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许昌市中小学实践教育优质课评选汇总表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上报单位（盖章）                            年  月  日</w:t>
      </w:r>
    </w:p>
    <w:tbl>
      <w:tblPr>
        <w:tblStyle w:val="9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740"/>
        <w:gridCol w:w="1185"/>
        <w:gridCol w:w="1125"/>
        <w:gridCol w:w="218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授课名称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sectPr>
          <w:footerReference r:id="rId3" w:type="default"/>
          <w:pgSz w:w="11850" w:h="16783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577" w:charSpace="0"/>
        </w:sect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注：此表为电子表格格式，中、小学分开填写。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Bdr>
          <w:top w:val="single" w:color="auto" w:sz="6" w:space="1"/>
          <w:bottom w:val="single" w:color="auto" w:sz="6" w:space="1"/>
        </w:pBdr>
        <w:spacing w:line="560" w:lineRule="exact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</w:rPr>
        <w:t xml:space="preserve"> 许昌市教育局办公</w:t>
      </w:r>
      <w:r>
        <w:rPr>
          <w:rFonts w:hint="eastAsia" w:ascii="仿宋_GB2312" w:eastAsia="仿宋_GB2312"/>
          <w:sz w:val="32"/>
          <w:lang w:eastAsia="zh-CN"/>
        </w:rPr>
        <w:t>室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/>
          <w:sz w:val="32"/>
          <w:lang w:val="en-US" w:eastAsia="zh-CN"/>
        </w:rPr>
        <w:t xml:space="preserve">             </w:t>
      </w:r>
      <w:r>
        <w:rPr>
          <w:rFonts w:hint="eastAsia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  20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/>
          <w:sz w:val="32"/>
          <w:lang w:val="en-US" w:eastAsia="zh-CN"/>
        </w:rPr>
        <w:t>18</w:t>
      </w:r>
      <w:r>
        <w:rPr>
          <w:rFonts w:hint="eastAsia" w:ascii="仿宋_GB2312" w:eastAsia="仿宋_GB2312"/>
          <w:sz w:val="32"/>
        </w:rPr>
        <w:t>日印发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idHdNQAAAAI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D1A83"/>
    <w:rsid w:val="06EC0B06"/>
    <w:rsid w:val="26AC537E"/>
    <w:rsid w:val="341B182F"/>
    <w:rsid w:val="3F0C23B5"/>
    <w:rsid w:val="58506BEB"/>
    <w:rsid w:val="7ED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ar-SA"/>
    </w:rPr>
  </w:style>
  <w:style w:type="paragraph" w:styleId="4">
    <w:name w:val="heading 1"/>
    <w:basedOn w:val="1"/>
    <w:next w:val="1"/>
    <w:qFormat/>
    <w:uiPriority w:val="99"/>
    <w:pPr>
      <w:spacing w:before="66"/>
      <w:ind w:left="280"/>
      <w:jc w:val="center"/>
      <w:outlineLvl w:val="0"/>
    </w:pPr>
    <w:rPr>
      <w:rFonts w:ascii="PMingLiUfalt" w:hAnsi="PMingLiUfalt" w:eastAsia="PMingLiUfalt" w:cs="PMingLiUfalt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2">
    <w:name w:val="heading 4"/>
    <w:basedOn w:val="3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rPr>
      <w:sz w:val="30"/>
      <w:szCs w:val="30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paragraph" w:styleId="12">
    <w:name w:val="List Paragraph"/>
    <w:basedOn w:val="1"/>
    <w:qFormat/>
    <w:uiPriority w:val="99"/>
    <w:pPr>
      <w:ind w:left="242" w:firstLine="624"/>
    </w:pPr>
  </w:style>
  <w:style w:type="paragraph" w:customStyle="1" w:styleId="13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1622</Words>
  <Characters>1713</Characters>
  <Lines>0</Lines>
  <Paragraphs>0</Paragraphs>
  <TotalTime>1</TotalTime>
  <ScaleCrop>false</ScaleCrop>
  <LinksUpToDate>false</LinksUpToDate>
  <CharactersWithSpaces>1795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2022-03-17T00:46:00Z</dcterms:created>
  <dc:creator>Administrator</dc:creator>
  <cp:lastModifiedBy>G</cp:lastModifiedBy>
  <cp:lastPrinted>2022-03-17T01:22:00Z</cp:lastPrinted>
  <dcterms:modified xsi:type="dcterms:W3CDTF">2022-03-30T09:44:02Z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F316AF4484A84BDF9D8B380826375D9E</vt:lpwstr>
  </property>
</Properties>
</file>