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textAlignment w:val="auto"/>
        <w:outlineLvl w:val="9"/>
        <w:rPr>
          <w:rFonts w:hint="eastAsia"/>
          <w:color w:val="000000"/>
          <w:kern w:val="0"/>
          <w:sz w:val="44"/>
          <w:szCs w:val="44"/>
        </w:rPr>
      </w:pPr>
      <w:r>
        <w:rPr>
          <w:rFonts w:hint="eastAsia" w:ascii="黑体" w:hAnsi="黑体" w:eastAsia="黑体" w:cs="黑体"/>
          <w:kern w:val="0"/>
          <w:sz w:val="32"/>
          <w:szCs w:val="32"/>
        </w:rPr>
        <w:t>附件1</w:t>
      </w:r>
      <w:r>
        <w:rPr>
          <w:rFonts w:hint="eastAsia" w:ascii="黑体" w:hAnsi="黑体" w:eastAsia="黑体" w:cs="黑体"/>
          <w:kern w:val="0"/>
          <w:sz w:val="32"/>
          <w:szCs w:val="32"/>
          <w:lang w:val="en-US" w:eastAsia="zh-CN"/>
        </w:rPr>
        <w:t>:</w:t>
      </w:r>
    </w:p>
    <w:p>
      <w:pPr>
        <w:keepNext w:val="0"/>
        <w:keepLines w:val="0"/>
        <w:pageBreakBefore w:val="0"/>
        <w:widowControl w:val="0"/>
        <w:kinsoku/>
        <w:wordWrap/>
        <w:overflowPunct/>
        <w:topLinePunct w:val="0"/>
        <w:autoSpaceDE/>
        <w:autoSpaceDN/>
        <w:bidi w:val="0"/>
        <w:snapToGrid w:val="0"/>
        <w:spacing w:line="600" w:lineRule="exact"/>
        <w:ind w:firstLine="0"/>
        <w:jc w:val="center"/>
        <w:textAlignment w:val="auto"/>
        <w:rPr>
          <w:rFonts w:hint="eastAsia" w:ascii="方正小标宋_GBK" w:hAnsi="方正小标宋_GBK" w:eastAsia="方正小标宋_GBK" w:cs="方正小标宋_GBK"/>
          <w:color w:val="000000"/>
          <w:kern w:val="0"/>
          <w:sz w:val="44"/>
          <w:szCs w:val="44"/>
        </w:rPr>
      </w:pPr>
      <w:bookmarkStart w:id="0" w:name="_GoBack"/>
      <w:r>
        <w:rPr>
          <w:rFonts w:hint="eastAsia" w:ascii="方正小标宋_GBK" w:hAnsi="方正小标宋_GBK" w:eastAsia="方正小标宋_GBK" w:cs="方正小标宋_GBK"/>
          <w:color w:val="000000"/>
          <w:kern w:val="0"/>
          <w:sz w:val="44"/>
          <w:szCs w:val="44"/>
        </w:rPr>
        <w:t>20</w:t>
      </w:r>
      <w:r>
        <w:rPr>
          <w:rFonts w:hint="eastAsia" w:ascii="方正小标宋_GBK" w:hAnsi="方正小标宋_GBK" w:eastAsia="方正小标宋_GBK" w:cs="方正小标宋_GBK"/>
          <w:color w:val="000000"/>
          <w:kern w:val="0"/>
          <w:sz w:val="44"/>
          <w:szCs w:val="44"/>
          <w:lang w:val="en-US" w:eastAsia="zh-CN"/>
        </w:rPr>
        <w:t>21</w:t>
      </w:r>
      <w:r>
        <w:rPr>
          <w:rFonts w:hint="eastAsia" w:ascii="方正小标宋_GBK" w:hAnsi="方正小标宋_GBK" w:eastAsia="方正小标宋_GBK" w:cs="方正小标宋_GBK"/>
          <w:color w:val="000000"/>
          <w:kern w:val="0"/>
          <w:sz w:val="44"/>
          <w:szCs w:val="44"/>
        </w:rPr>
        <w:t>年许昌市教育科学研究优秀成果</w:t>
      </w:r>
    </w:p>
    <w:p>
      <w:pPr>
        <w:keepNext w:val="0"/>
        <w:keepLines w:val="0"/>
        <w:pageBreakBefore w:val="0"/>
        <w:widowControl w:val="0"/>
        <w:kinsoku/>
        <w:wordWrap/>
        <w:overflowPunct/>
        <w:topLinePunct w:val="0"/>
        <w:autoSpaceDE/>
        <w:autoSpaceDN/>
        <w:bidi w:val="0"/>
        <w:adjustRightInd w:val="0"/>
        <w:snapToGrid w:val="0"/>
        <w:spacing w:line="600" w:lineRule="exact"/>
        <w:ind w:firstLine="0"/>
        <w:jc w:val="center"/>
        <w:textAlignment w:val="auto"/>
        <w:rPr>
          <w:rFonts w:hint="eastAsia" w:ascii="方正小标宋_GBK" w:hAnsi="方正小标宋_GBK" w:eastAsia="方正小标宋_GBK" w:cs="方正小标宋_GBK"/>
          <w:color w:val="000000"/>
          <w:spacing w:val="58"/>
          <w:kern w:val="0"/>
          <w:sz w:val="44"/>
          <w:szCs w:val="44"/>
        </w:rPr>
      </w:pPr>
      <w:r>
        <w:rPr>
          <w:rFonts w:hint="eastAsia" w:ascii="方正小标宋_GBK" w:hAnsi="方正小标宋_GBK" w:eastAsia="方正小标宋_GBK" w:cs="方正小标宋_GBK"/>
          <w:color w:val="000000"/>
          <w:spacing w:val="58"/>
          <w:kern w:val="0"/>
          <w:sz w:val="44"/>
          <w:szCs w:val="44"/>
        </w:rPr>
        <w:t>申报评审表</w:t>
      </w:r>
    </w:p>
    <w:bookmarkEnd w:id="0"/>
    <w:p>
      <w:pPr>
        <w:autoSpaceDE w:val="0"/>
        <w:autoSpaceDN w:val="0"/>
        <w:adjustRightInd w:val="0"/>
        <w:jc w:val="both"/>
        <w:rPr>
          <w:color w:val="000000"/>
          <w:kern w:val="0"/>
          <w:szCs w:val="72"/>
        </w:rPr>
      </w:pPr>
    </w:p>
    <w:p>
      <w:pPr>
        <w:keepNext w:val="0"/>
        <w:keepLines w:val="0"/>
        <w:pageBreakBefore w:val="0"/>
        <w:widowControl w:val="0"/>
        <w:tabs>
          <w:tab w:val="left" w:pos="900"/>
          <w:tab w:val="left" w:pos="8460"/>
        </w:tabs>
        <w:kinsoku/>
        <w:wordWrap/>
        <w:overflowPunct/>
        <w:topLinePunct w:val="0"/>
        <w:autoSpaceDE/>
        <w:autoSpaceDN/>
        <w:bidi w:val="0"/>
        <w:adjustRightInd w:val="0"/>
        <w:snapToGrid/>
        <w:spacing w:line="240" w:lineRule="auto"/>
        <w:textAlignment w:val="auto"/>
        <w:rPr>
          <w:rFonts w:hint="eastAsia"/>
          <w:color w:val="000000"/>
          <w:kern w:val="0"/>
          <w:szCs w:val="72"/>
        </w:rPr>
      </w:pPr>
    </w:p>
    <w:p>
      <w:pPr>
        <w:keepNext w:val="0"/>
        <w:keepLines w:val="0"/>
        <w:pageBreakBefore w:val="0"/>
        <w:widowControl w:val="0"/>
        <w:tabs>
          <w:tab w:val="left" w:pos="900"/>
          <w:tab w:val="left" w:pos="8460"/>
        </w:tabs>
        <w:kinsoku/>
        <w:wordWrap/>
        <w:overflowPunct/>
        <w:topLinePunct w:val="0"/>
        <w:autoSpaceDE/>
        <w:autoSpaceDN/>
        <w:bidi w:val="0"/>
        <w:adjustRightInd w:val="0"/>
        <w:snapToGrid/>
        <w:spacing w:line="240" w:lineRule="auto"/>
        <w:textAlignment w:val="auto"/>
        <w:rPr>
          <w:rFonts w:hint="eastAsia"/>
          <w:color w:val="000000"/>
          <w:kern w:val="0"/>
          <w:szCs w:val="72"/>
        </w:rPr>
      </w:pPr>
    </w:p>
    <w:p>
      <w:pPr>
        <w:keepNext w:val="0"/>
        <w:keepLines w:val="0"/>
        <w:pageBreakBefore w:val="0"/>
        <w:widowControl w:val="0"/>
        <w:kinsoku/>
        <w:wordWrap/>
        <w:overflowPunct/>
        <w:topLinePunct w:val="0"/>
        <w:autoSpaceDE/>
        <w:autoSpaceDN/>
        <w:bidi w:val="0"/>
        <w:adjustRightInd w:val="0"/>
        <w:snapToGrid/>
        <w:spacing w:line="700" w:lineRule="exact"/>
        <w:ind w:firstLine="1308" w:firstLineChars="474"/>
        <w:jc w:val="left"/>
        <w:textAlignment w:val="auto"/>
        <w:rPr>
          <w:rFonts w:hint="eastAsia" w:ascii="仿宋_GB2312" w:hAnsi="仿宋_GB2312" w:eastAsia="仿宋_GB2312" w:cs="仿宋_GB2312"/>
          <w:color w:val="000000"/>
          <w:spacing w:val="-22"/>
          <w:kern w:val="0"/>
          <w:sz w:val="32"/>
        </w:rPr>
      </w:pPr>
      <w:r>
        <w:rPr>
          <w:rFonts w:hint="eastAsia" w:ascii="仿宋_GB2312" w:hAnsi="仿宋_GB2312" w:eastAsia="仿宋_GB2312" w:cs="仿宋_GB2312"/>
          <w:color w:val="000000"/>
          <w:spacing w:val="-22"/>
          <w:kern w:val="0"/>
          <w:sz w:val="32"/>
          <w:szCs w:val="28"/>
        </w:rPr>
        <w:t>申 评 成 果 名 称</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u w:val="single"/>
          <w:lang w:val="en-US" w:eastAsia="zh-CN"/>
        </w:rPr>
        <w:t xml:space="preserve">  </w:t>
      </w:r>
      <w:r>
        <w:rPr>
          <w:rFonts w:hint="eastAsia" w:ascii="仿宋_GB2312" w:hAnsi="仿宋_GB2312" w:eastAsia="仿宋_GB2312" w:cs="仿宋_GB2312"/>
          <w:color w:val="000000"/>
          <w:spacing w:val="4"/>
          <w:kern w:val="0"/>
          <w:sz w:val="32"/>
          <w:szCs w:val="28"/>
          <w:u w:val="single"/>
        </w:rPr>
        <w:t xml:space="preserve">                 </w:t>
      </w:r>
    </w:p>
    <w:p>
      <w:pPr>
        <w:keepNext w:val="0"/>
        <w:keepLines w:val="0"/>
        <w:pageBreakBefore w:val="0"/>
        <w:widowControl w:val="0"/>
        <w:kinsoku/>
        <w:wordWrap/>
        <w:overflowPunct/>
        <w:topLinePunct w:val="0"/>
        <w:autoSpaceDE/>
        <w:autoSpaceDN/>
        <w:bidi w:val="0"/>
        <w:adjustRightInd w:val="0"/>
        <w:snapToGrid/>
        <w:spacing w:line="700" w:lineRule="exact"/>
        <w:ind w:firstLine="1315" w:firstLineChars="401"/>
        <w:jc w:val="left"/>
        <w:textAlignment w:val="auto"/>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申 报 人 姓 名</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u w:val="single"/>
          <w:lang w:val="en-US" w:eastAsia="zh-CN"/>
        </w:rPr>
        <w:t xml:space="preserve"> </w:t>
      </w:r>
      <w:r>
        <w:rPr>
          <w:rFonts w:hint="eastAsia" w:ascii="仿宋_GB2312" w:hAnsi="仿宋_GB2312" w:eastAsia="仿宋_GB2312" w:cs="仿宋_GB2312"/>
          <w:color w:val="000000"/>
          <w:spacing w:val="4"/>
          <w:kern w:val="0"/>
          <w:sz w:val="32"/>
          <w:szCs w:val="28"/>
          <w:u w:val="single"/>
        </w:rPr>
        <w:t xml:space="preserve">                 </w:t>
      </w:r>
    </w:p>
    <w:p>
      <w:pPr>
        <w:keepNext w:val="0"/>
        <w:keepLines w:val="0"/>
        <w:pageBreakBefore w:val="0"/>
        <w:widowControl w:val="0"/>
        <w:kinsoku/>
        <w:wordWrap/>
        <w:overflowPunct/>
        <w:topLinePunct w:val="0"/>
        <w:autoSpaceDE/>
        <w:autoSpaceDN/>
        <w:bidi w:val="0"/>
        <w:adjustRightInd w:val="0"/>
        <w:snapToGrid/>
        <w:spacing w:line="700" w:lineRule="exact"/>
        <w:ind w:firstLine="1315" w:firstLineChars="401"/>
        <w:jc w:val="left"/>
        <w:textAlignment w:val="auto"/>
        <w:rPr>
          <w:rFonts w:hint="eastAsia" w:ascii="仿宋_GB2312" w:hAnsi="仿宋_GB2312" w:eastAsia="仿宋_GB2312" w:cs="仿宋_GB2312"/>
          <w:color w:val="000000"/>
          <w:spacing w:val="4"/>
          <w:kern w:val="0"/>
          <w:sz w:val="32"/>
          <w:szCs w:val="28"/>
          <w:u w:val="single"/>
        </w:rPr>
      </w:pPr>
      <w:r>
        <w:rPr>
          <w:rFonts w:hint="eastAsia" w:ascii="仿宋_GB2312" w:hAnsi="仿宋_GB2312" w:eastAsia="仿宋_GB2312" w:cs="仿宋_GB2312"/>
          <w:color w:val="000000"/>
          <w:spacing w:val="4"/>
          <w:kern w:val="0"/>
          <w:sz w:val="32"/>
          <w:szCs w:val="28"/>
        </w:rPr>
        <w:t>申评人所在单位</w:t>
      </w:r>
      <w:r>
        <w:rPr>
          <w:rFonts w:hint="eastAsia" w:ascii="仿宋_GB2312" w:hAnsi="仿宋_GB2312" w:eastAsia="仿宋_GB2312" w:cs="仿宋_GB2312"/>
          <w:color w:val="000000"/>
          <w:spacing w:val="4"/>
          <w:kern w:val="0"/>
          <w:sz w:val="32"/>
          <w:szCs w:val="28"/>
          <w:u w:val="single"/>
        </w:rPr>
        <w:t xml:space="preserve">                       </w:t>
      </w:r>
    </w:p>
    <w:p>
      <w:pPr>
        <w:keepNext w:val="0"/>
        <w:keepLines w:val="0"/>
        <w:pageBreakBefore w:val="0"/>
        <w:widowControl w:val="0"/>
        <w:kinsoku/>
        <w:wordWrap/>
        <w:overflowPunct/>
        <w:topLinePunct w:val="0"/>
        <w:autoSpaceDE/>
        <w:autoSpaceDN/>
        <w:bidi w:val="0"/>
        <w:adjustRightInd w:val="0"/>
        <w:snapToGrid/>
        <w:spacing w:line="700" w:lineRule="exact"/>
        <w:ind w:firstLine="1315" w:firstLineChars="401"/>
        <w:jc w:val="left"/>
        <w:textAlignment w:val="auto"/>
        <w:rPr>
          <w:rFonts w:hint="eastAsia" w:ascii="仿宋_GB2312" w:hAnsi="仿宋_GB2312" w:eastAsia="仿宋_GB2312" w:cs="仿宋_GB2312"/>
          <w:color w:val="000000"/>
          <w:spacing w:val="4"/>
          <w:kern w:val="0"/>
          <w:sz w:val="32"/>
          <w:szCs w:val="28"/>
          <w:lang w:eastAsia="zh-CN"/>
        </w:rPr>
      </w:pPr>
      <w:r>
        <w:rPr>
          <w:rFonts w:hint="eastAsia" w:ascii="仿宋_GB2312" w:hAnsi="仿宋_GB2312" w:eastAsia="仿宋_GB2312" w:cs="仿宋_GB2312"/>
          <w:color w:val="000000"/>
          <w:spacing w:val="4"/>
          <w:kern w:val="0"/>
          <w:sz w:val="32"/>
          <w:szCs w:val="28"/>
          <w:lang w:val="en-US" w:eastAsia="zh-CN"/>
        </w:rPr>
        <w:t xml:space="preserve">成 果 </w:t>
      </w:r>
      <w:r>
        <w:rPr>
          <w:rFonts w:hint="eastAsia" w:ascii="仿宋_GB2312" w:hAnsi="仿宋_GB2312" w:eastAsia="仿宋_GB2312" w:cs="仿宋_GB2312"/>
          <w:color w:val="000000"/>
          <w:spacing w:val="4"/>
          <w:kern w:val="0"/>
          <w:sz w:val="32"/>
          <w:szCs w:val="28"/>
          <w:lang w:eastAsia="zh-CN"/>
        </w:rPr>
        <w:t>合</w:t>
      </w:r>
      <w:r>
        <w:rPr>
          <w:rFonts w:hint="eastAsia" w:ascii="仿宋_GB2312" w:hAnsi="仿宋_GB2312" w:eastAsia="仿宋_GB2312" w:cs="仿宋_GB2312"/>
          <w:color w:val="000000"/>
          <w:spacing w:val="4"/>
          <w:kern w:val="0"/>
          <w:sz w:val="32"/>
          <w:szCs w:val="28"/>
          <w:lang w:val="en-US" w:eastAsia="zh-CN"/>
        </w:rPr>
        <w:t xml:space="preserve"> </w:t>
      </w:r>
      <w:r>
        <w:rPr>
          <w:rFonts w:hint="eastAsia" w:ascii="仿宋_GB2312" w:hAnsi="仿宋_GB2312" w:eastAsia="仿宋_GB2312" w:cs="仿宋_GB2312"/>
          <w:color w:val="000000"/>
          <w:spacing w:val="4"/>
          <w:kern w:val="0"/>
          <w:sz w:val="32"/>
          <w:szCs w:val="28"/>
          <w:lang w:eastAsia="zh-CN"/>
        </w:rPr>
        <w:t>作</w:t>
      </w:r>
      <w:r>
        <w:rPr>
          <w:rFonts w:hint="eastAsia" w:ascii="仿宋_GB2312" w:hAnsi="仿宋_GB2312" w:eastAsia="仿宋_GB2312" w:cs="仿宋_GB2312"/>
          <w:color w:val="000000"/>
          <w:spacing w:val="4"/>
          <w:kern w:val="0"/>
          <w:sz w:val="32"/>
          <w:szCs w:val="28"/>
          <w:lang w:val="en-US" w:eastAsia="zh-CN"/>
        </w:rPr>
        <w:t xml:space="preserve"> </w:t>
      </w:r>
      <w:r>
        <w:rPr>
          <w:rFonts w:hint="eastAsia" w:ascii="仿宋_GB2312" w:hAnsi="仿宋_GB2312" w:eastAsia="仿宋_GB2312" w:cs="仿宋_GB2312"/>
          <w:color w:val="000000"/>
          <w:spacing w:val="4"/>
          <w:kern w:val="0"/>
          <w:sz w:val="32"/>
          <w:szCs w:val="28"/>
          <w:lang w:eastAsia="zh-CN"/>
        </w:rPr>
        <w:t>者</w:t>
      </w:r>
      <w:r>
        <w:rPr>
          <w:rFonts w:hint="eastAsia" w:ascii="仿宋_GB2312" w:hAnsi="仿宋_GB2312" w:eastAsia="仿宋_GB2312" w:cs="仿宋_GB2312"/>
          <w:color w:val="000000"/>
          <w:spacing w:val="4"/>
          <w:kern w:val="0"/>
          <w:sz w:val="32"/>
          <w:szCs w:val="28"/>
          <w:u w:val="single"/>
        </w:rPr>
        <w:t xml:space="preserve">                       </w:t>
      </w:r>
    </w:p>
    <w:p>
      <w:pPr>
        <w:keepNext w:val="0"/>
        <w:keepLines w:val="0"/>
        <w:pageBreakBefore w:val="0"/>
        <w:widowControl w:val="0"/>
        <w:kinsoku/>
        <w:wordWrap/>
        <w:overflowPunct/>
        <w:topLinePunct w:val="0"/>
        <w:autoSpaceDE/>
        <w:autoSpaceDN/>
        <w:bidi w:val="0"/>
        <w:adjustRightInd w:val="0"/>
        <w:snapToGrid/>
        <w:spacing w:line="700" w:lineRule="exact"/>
        <w:ind w:firstLine="1315" w:firstLineChars="401"/>
        <w:jc w:val="left"/>
        <w:textAlignment w:val="auto"/>
        <w:rPr>
          <w:rFonts w:hint="eastAsia" w:ascii="仿宋_GB2312" w:hAnsi="仿宋_GB2312" w:eastAsia="仿宋_GB2312" w:cs="仿宋_GB2312"/>
          <w:color w:val="000000"/>
          <w:spacing w:val="4"/>
          <w:kern w:val="0"/>
          <w:sz w:val="32"/>
          <w:szCs w:val="28"/>
        </w:rPr>
      </w:pPr>
      <w:r>
        <w:rPr>
          <w:rFonts w:hint="eastAsia" w:ascii="仿宋_GB2312" w:hAnsi="仿宋_GB2312" w:eastAsia="仿宋_GB2312" w:cs="仿宋_GB2312"/>
          <w:color w:val="000000"/>
          <w:spacing w:val="4"/>
          <w:kern w:val="0"/>
          <w:sz w:val="32"/>
          <w:szCs w:val="28"/>
        </w:rPr>
        <w:t>填  报  日  期</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keepNext w:val="0"/>
        <w:keepLines w:val="0"/>
        <w:pageBreakBefore w:val="0"/>
        <w:widowControl w:val="0"/>
        <w:kinsoku/>
        <w:wordWrap/>
        <w:overflowPunct/>
        <w:topLinePunct w:val="0"/>
        <w:autoSpaceDE/>
        <w:autoSpaceDN/>
        <w:bidi w:val="0"/>
        <w:adjustRightInd w:val="0"/>
        <w:snapToGrid/>
        <w:spacing w:line="700" w:lineRule="exact"/>
        <w:ind w:firstLine="1283" w:firstLineChars="401"/>
        <w:jc w:val="left"/>
        <w:textAlignment w:val="auto"/>
        <w:rPr>
          <w:rFonts w:hint="eastAsia" w:ascii="仿宋_GB2312" w:hAnsi="仿宋_GB2312" w:eastAsia="仿宋_GB2312" w:cs="仿宋_GB2312"/>
          <w:color w:val="000000"/>
          <w:kern w:val="0"/>
          <w:sz w:val="32"/>
          <w:szCs w:val="28"/>
        </w:rPr>
      </w:pPr>
      <w:r>
        <w:rPr>
          <w:rFonts w:hint="eastAsia" w:ascii="仿宋_GB2312" w:hAnsi="仿宋_GB2312" w:eastAsia="仿宋_GB2312" w:cs="仿宋_GB2312"/>
          <w:color w:val="000000"/>
          <w:kern w:val="0"/>
          <w:sz w:val="32"/>
          <w:szCs w:val="28"/>
        </w:rPr>
        <w:t>学  科  分  类</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u w:val="single"/>
          <w:lang w:val="en-US" w:eastAsia="zh-CN"/>
        </w:rPr>
        <w:t xml:space="preserve"> </w:t>
      </w:r>
      <w:r>
        <w:rPr>
          <w:rFonts w:hint="eastAsia" w:ascii="仿宋_GB2312" w:hAnsi="仿宋_GB2312" w:eastAsia="仿宋_GB2312" w:cs="仿宋_GB2312"/>
          <w:color w:val="000000"/>
          <w:spacing w:val="4"/>
          <w:kern w:val="0"/>
          <w:sz w:val="32"/>
          <w:szCs w:val="28"/>
          <w:u w:val="single"/>
        </w:rPr>
        <w:t xml:space="preserve">                    </w:t>
      </w:r>
      <w:r>
        <w:rPr>
          <w:rFonts w:hint="eastAsia" w:ascii="仿宋_GB2312" w:hAnsi="仿宋_GB2312" w:eastAsia="仿宋_GB2312" w:cs="仿宋_GB2312"/>
          <w:color w:val="000000"/>
          <w:spacing w:val="4"/>
          <w:kern w:val="0"/>
          <w:sz w:val="32"/>
          <w:szCs w:val="28"/>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firstLine="480"/>
        <w:jc w:val="center"/>
        <w:textAlignment w:val="auto"/>
        <w:rPr>
          <w:rFonts w:hint="eastAsia" w:ascii="仿宋_GB2312" w:hAnsi="仿宋_GB2312" w:eastAsia="仿宋_GB2312" w:cs="仿宋_GB2312"/>
          <w:color w:val="000000"/>
          <w:kern w:val="0"/>
          <w:sz w:val="32"/>
          <w:szCs w:val="28"/>
        </w:rPr>
      </w:pPr>
    </w:p>
    <w:p>
      <w:pPr>
        <w:autoSpaceDE w:val="0"/>
        <w:autoSpaceDN w:val="0"/>
        <w:adjustRightInd w:val="0"/>
        <w:ind w:firstLine="480"/>
        <w:jc w:val="center"/>
        <w:rPr>
          <w:rFonts w:hint="eastAsia" w:ascii="仿宋_GB2312" w:hAnsi="仿宋_GB2312" w:eastAsia="仿宋_GB2312" w:cs="仿宋_GB2312"/>
          <w:color w:val="000000"/>
          <w:kern w:val="0"/>
          <w:sz w:val="32"/>
          <w:szCs w:val="32"/>
        </w:rPr>
      </w:pPr>
    </w:p>
    <w:p>
      <w:pPr>
        <w:autoSpaceDE w:val="0"/>
        <w:autoSpaceDN w:val="0"/>
        <w:adjustRightInd w:val="0"/>
        <w:ind w:firstLine="480"/>
        <w:jc w:val="center"/>
        <w:rPr>
          <w:rFonts w:hint="eastAsia" w:ascii="仿宋_GB2312" w:hAnsi="仿宋_GB2312" w:eastAsia="仿宋_GB2312" w:cs="仿宋_GB2312"/>
          <w:color w:val="000000"/>
          <w:kern w:val="0"/>
          <w:sz w:val="32"/>
          <w:szCs w:val="32"/>
        </w:rPr>
      </w:pPr>
    </w:p>
    <w:p>
      <w:pPr>
        <w:autoSpaceDE w:val="0"/>
        <w:autoSpaceDN w:val="0"/>
        <w:adjustRightInd w:val="0"/>
        <w:ind w:firstLine="480"/>
        <w:jc w:val="center"/>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rPr>
          <w:rFonts w:hint="eastAsia"/>
        </w:rPr>
      </w:pPr>
    </w:p>
    <w:p>
      <w:pPr>
        <w:autoSpaceDE w:val="0"/>
        <w:autoSpaceDN w:val="0"/>
        <w:adjustRightInd w:val="0"/>
        <w:jc w:val="center"/>
        <w:rPr>
          <w:rFonts w:hint="eastAsia"/>
          <w:color w:val="000000"/>
          <w:kern w:val="0"/>
          <w:sz w:val="32"/>
          <w:szCs w:val="32"/>
        </w:rPr>
      </w:pPr>
      <w:r>
        <w:rPr>
          <w:rFonts w:hint="eastAsia" w:ascii="仿宋_GB2312" w:hAnsi="仿宋_GB2312" w:eastAsia="仿宋_GB2312" w:cs="仿宋_GB2312"/>
          <w:color w:val="000000"/>
          <w:kern w:val="0"/>
          <w:sz w:val="32"/>
          <w:szCs w:val="32"/>
        </w:rPr>
        <w:t>许 昌 市 教 育 局</w:t>
      </w:r>
      <w:r>
        <w:rPr>
          <w:color w:val="000000"/>
          <w:kern w:val="0"/>
          <w:sz w:val="32"/>
          <w:szCs w:val="32"/>
        </w:rPr>
        <w:br w:type="page"/>
      </w:r>
    </w:p>
    <w:p>
      <w:pPr>
        <w:autoSpaceDE w:val="0"/>
        <w:autoSpaceDN w:val="0"/>
        <w:jc w:val="center"/>
        <w:rPr>
          <w:rFonts w:eastAsia="黑体"/>
          <w:color w:val="000000"/>
          <w:kern w:val="0"/>
          <w:sz w:val="44"/>
          <w:szCs w:val="44"/>
        </w:rPr>
      </w:pPr>
      <w:r>
        <w:rPr>
          <w:rFonts w:eastAsia="黑体"/>
          <w:color w:val="000000"/>
          <w:kern w:val="0"/>
          <w:sz w:val="44"/>
          <w:szCs w:val="44"/>
        </w:rPr>
        <w:t>填 表 说 明</w:t>
      </w:r>
    </w:p>
    <w:p>
      <w:pPr>
        <w:autoSpaceDE w:val="0"/>
        <w:autoSpaceDN w:val="0"/>
        <w:adjustRightInd w:val="0"/>
        <w:rPr>
          <w:color w:val="000000"/>
          <w:kern w:val="0"/>
        </w:rPr>
      </w:pP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请按各表栏目要求认真如实打印或用钢笔填写。填写字迹务必清晰工整易辨。</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主要合作者限填报5位。</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本申报评审表请用A4纸一份报送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于左侧装订成册。</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许昌市教育科学研究优秀成果评审办公室设在许昌市普通教育教学研究室。</w:t>
      </w:r>
    </w:p>
    <w:p>
      <w:pPr>
        <w:autoSpaceDE w:val="0"/>
        <w:autoSpaceDN w:val="0"/>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通讯地址：许昌市莲城大道1276号。</w:t>
      </w:r>
    </w:p>
    <w:p>
      <w:pPr>
        <w:autoSpaceDE w:val="0"/>
        <w:autoSpaceDN w:val="0"/>
        <w:ind w:firstLine="960" w:firstLineChars="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邮政编码：461000</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联系电话：2983357</w:t>
      </w: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autoSpaceDE w:val="0"/>
        <w:autoSpaceDN w:val="0"/>
        <w:adjustRightInd w:val="0"/>
        <w:ind w:left="482" w:firstLine="512" w:firstLineChars="160"/>
        <w:rPr>
          <w:rFonts w:hint="eastAsia"/>
          <w:color w:val="000000"/>
          <w:kern w:val="0"/>
          <w:sz w:val="32"/>
          <w:szCs w:val="32"/>
        </w:rPr>
      </w:pPr>
    </w:p>
    <w:p>
      <w:pPr>
        <w:rPr>
          <w:rFonts w:hint="eastAsia" w:ascii="黑体" w:hAnsi="宋体" w:eastAsia="黑体"/>
          <w:b/>
          <w:bCs/>
          <w:sz w:val="28"/>
        </w:rPr>
      </w:pPr>
    </w:p>
    <w:p>
      <w:pPr>
        <w:rPr>
          <w:rFonts w:hint="eastAsia" w:ascii="黑体" w:hAnsi="宋体" w:eastAsia="黑体"/>
          <w:b/>
          <w:bCs/>
          <w:sz w:val="28"/>
        </w:rPr>
      </w:pPr>
    </w:p>
    <w:p>
      <w:pPr>
        <w:rPr>
          <w:rFonts w:hint="eastAsia" w:ascii="黑体" w:hAnsi="宋体" w:eastAsia="黑体"/>
          <w:b w:val="0"/>
          <w:bCs w:val="0"/>
          <w:sz w:val="32"/>
          <w:szCs w:val="32"/>
        </w:rPr>
      </w:pPr>
    </w:p>
    <w:p>
      <w:pPr>
        <w:rPr>
          <w:rFonts w:hint="eastAsia" w:ascii="黑体" w:hAnsi="宋体" w:eastAsia="黑体"/>
          <w:b w:val="0"/>
          <w:bCs w:val="0"/>
          <w:sz w:val="32"/>
          <w:szCs w:val="32"/>
        </w:rPr>
      </w:pPr>
    </w:p>
    <w:p>
      <w:pPr>
        <w:rPr>
          <w:rFonts w:hint="eastAsia" w:ascii="黑体" w:hAnsi="宋体" w:eastAsia="黑体"/>
          <w:b w:val="0"/>
          <w:bCs w:val="0"/>
          <w:sz w:val="28"/>
          <w:szCs w:val="28"/>
        </w:rPr>
      </w:pPr>
      <w:r>
        <w:rPr>
          <w:rFonts w:hint="eastAsia" w:ascii="黑体" w:hAnsi="宋体" w:eastAsia="黑体"/>
          <w:b w:val="0"/>
          <w:bCs w:val="0"/>
          <w:sz w:val="28"/>
          <w:szCs w:val="28"/>
        </w:rPr>
        <w:t>一、申报人情况</w:t>
      </w:r>
    </w:p>
    <w:tbl>
      <w:tblPr>
        <w:tblStyle w:val="5"/>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356"/>
        <w:gridCol w:w="675"/>
        <w:gridCol w:w="450"/>
        <w:gridCol w:w="240"/>
        <w:gridCol w:w="601"/>
        <w:gridCol w:w="554"/>
        <w:gridCol w:w="547"/>
        <w:gridCol w:w="638"/>
        <w:gridCol w:w="91"/>
        <w:gridCol w:w="966"/>
        <w:gridCol w:w="203"/>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24" w:type="dxa"/>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申报人姓名</w:t>
            </w:r>
          </w:p>
        </w:tc>
        <w:tc>
          <w:tcPr>
            <w:tcW w:w="1356" w:type="dxa"/>
            <w:noWrap w:val="0"/>
            <w:vAlign w:val="center"/>
          </w:tcPr>
          <w:p>
            <w:pPr>
              <w:snapToGrid w:val="0"/>
              <w:jc w:val="center"/>
              <w:rPr>
                <w:rFonts w:hint="eastAsia" w:ascii="仿宋_GB2312" w:hAnsi="仿宋_GB2312" w:eastAsia="仿宋_GB2312" w:cs="仿宋_GB2312"/>
                <w:spacing w:val="-12"/>
                <w:sz w:val="24"/>
                <w:szCs w:val="24"/>
              </w:rPr>
            </w:pPr>
          </w:p>
        </w:tc>
        <w:tc>
          <w:tcPr>
            <w:tcW w:w="675" w:type="dxa"/>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性别</w:t>
            </w:r>
          </w:p>
        </w:tc>
        <w:tc>
          <w:tcPr>
            <w:tcW w:w="690" w:type="dxa"/>
            <w:gridSpan w:val="2"/>
            <w:noWrap w:val="0"/>
            <w:vAlign w:val="center"/>
          </w:tcPr>
          <w:p>
            <w:pPr>
              <w:snapToGrid w:val="0"/>
              <w:jc w:val="center"/>
              <w:rPr>
                <w:rFonts w:hint="eastAsia" w:ascii="仿宋_GB2312" w:hAnsi="仿宋_GB2312" w:eastAsia="仿宋_GB2312" w:cs="仿宋_GB2312"/>
                <w:spacing w:val="-12"/>
                <w:sz w:val="24"/>
                <w:szCs w:val="24"/>
              </w:rPr>
            </w:pPr>
          </w:p>
        </w:tc>
        <w:tc>
          <w:tcPr>
            <w:tcW w:w="1155" w:type="dxa"/>
            <w:gridSpan w:val="2"/>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出生日期</w:t>
            </w:r>
          </w:p>
        </w:tc>
        <w:tc>
          <w:tcPr>
            <w:tcW w:w="1185" w:type="dxa"/>
            <w:gridSpan w:val="2"/>
            <w:noWrap w:val="0"/>
            <w:vAlign w:val="center"/>
          </w:tcPr>
          <w:p>
            <w:pPr>
              <w:snapToGrid w:val="0"/>
              <w:jc w:val="center"/>
              <w:rPr>
                <w:rFonts w:hint="eastAsia" w:ascii="仿宋_GB2312" w:hAnsi="仿宋_GB2312" w:eastAsia="仿宋_GB2312" w:cs="仿宋_GB2312"/>
                <w:spacing w:val="-12"/>
                <w:sz w:val="24"/>
                <w:szCs w:val="24"/>
              </w:rPr>
            </w:pPr>
          </w:p>
        </w:tc>
        <w:tc>
          <w:tcPr>
            <w:tcW w:w="1260" w:type="dxa"/>
            <w:gridSpan w:val="3"/>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行政职务</w:t>
            </w:r>
          </w:p>
        </w:tc>
        <w:tc>
          <w:tcPr>
            <w:tcW w:w="971" w:type="dxa"/>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724" w:type="dxa"/>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专业技术职务</w:t>
            </w:r>
          </w:p>
        </w:tc>
        <w:tc>
          <w:tcPr>
            <w:tcW w:w="2721" w:type="dxa"/>
            <w:gridSpan w:val="4"/>
            <w:noWrap w:val="0"/>
            <w:vAlign w:val="center"/>
          </w:tcPr>
          <w:p>
            <w:pPr>
              <w:snapToGrid w:val="0"/>
              <w:jc w:val="center"/>
              <w:rPr>
                <w:rFonts w:hint="eastAsia" w:ascii="仿宋_GB2312" w:hAnsi="仿宋_GB2312" w:eastAsia="仿宋_GB2312" w:cs="仿宋_GB2312"/>
                <w:spacing w:val="-12"/>
                <w:sz w:val="24"/>
                <w:szCs w:val="24"/>
              </w:rPr>
            </w:pPr>
          </w:p>
        </w:tc>
        <w:tc>
          <w:tcPr>
            <w:tcW w:w="1155" w:type="dxa"/>
            <w:gridSpan w:val="2"/>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工作单位</w:t>
            </w:r>
          </w:p>
        </w:tc>
        <w:tc>
          <w:tcPr>
            <w:tcW w:w="3416" w:type="dxa"/>
            <w:gridSpan w:val="6"/>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724" w:type="dxa"/>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地址及邮编</w:t>
            </w:r>
          </w:p>
        </w:tc>
        <w:tc>
          <w:tcPr>
            <w:tcW w:w="7292" w:type="dxa"/>
            <w:gridSpan w:val="12"/>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724" w:type="dxa"/>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办公电话</w:t>
            </w:r>
          </w:p>
        </w:tc>
        <w:tc>
          <w:tcPr>
            <w:tcW w:w="2481" w:type="dxa"/>
            <w:gridSpan w:val="3"/>
            <w:noWrap w:val="0"/>
            <w:vAlign w:val="center"/>
          </w:tcPr>
          <w:p>
            <w:pPr>
              <w:snapToGrid w:val="0"/>
              <w:jc w:val="center"/>
              <w:rPr>
                <w:rFonts w:hint="eastAsia" w:ascii="仿宋_GB2312" w:hAnsi="仿宋_GB2312" w:eastAsia="仿宋_GB2312" w:cs="仿宋_GB2312"/>
                <w:spacing w:val="-12"/>
                <w:sz w:val="24"/>
                <w:szCs w:val="24"/>
              </w:rPr>
            </w:pPr>
          </w:p>
        </w:tc>
        <w:tc>
          <w:tcPr>
            <w:tcW w:w="841" w:type="dxa"/>
            <w:gridSpan w:val="2"/>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手机</w:t>
            </w:r>
          </w:p>
        </w:tc>
        <w:tc>
          <w:tcPr>
            <w:tcW w:w="1830" w:type="dxa"/>
            <w:gridSpan w:val="4"/>
            <w:noWrap w:val="0"/>
            <w:vAlign w:val="center"/>
          </w:tcPr>
          <w:p>
            <w:pPr>
              <w:snapToGrid w:val="0"/>
              <w:jc w:val="center"/>
              <w:rPr>
                <w:rFonts w:hint="eastAsia" w:ascii="仿宋_GB2312" w:hAnsi="仿宋_GB2312" w:eastAsia="仿宋_GB2312" w:cs="仿宋_GB2312"/>
                <w:spacing w:val="-12"/>
                <w:sz w:val="24"/>
                <w:szCs w:val="24"/>
              </w:rPr>
            </w:pPr>
          </w:p>
        </w:tc>
        <w:tc>
          <w:tcPr>
            <w:tcW w:w="966" w:type="dxa"/>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邮箱</w:t>
            </w:r>
          </w:p>
        </w:tc>
        <w:tc>
          <w:tcPr>
            <w:tcW w:w="1174" w:type="dxa"/>
            <w:gridSpan w:val="2"/>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restart"/>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主</w:t>
            </w:r>
            <w:r>
              <w:rPr>
                <w:rFonts w:hint="eastAsia" w:ascii="仿宋_GB2312" w:hAnsi="仿宋_GB2312" w:eastAsia="仿宋_GB2312" w:cs="仿宋_GB2312"/>
                <w:spacing w:val="-12"/>
                <w:sz w:val="24"/>
                <w:szCs w:val="24"/>
                <w:lang w:val="en-US" w:eastAsia="zh-CN"/>
              </w:rPr>
              <w:t xml:space="preserve">  </w:t>
            </w:r>
            <w:r>
              <w:rPr>
                <w:rFonts w:hint="eastAsia" w:ascii="仿宋_GB2312" w:hAnsi="仿宋_GB2312" w:eastAsia="仿宋_GB2312" w:cs="仿宋_GB2312"/>
                <w:spacing w:val="-12"/>
                <w:sz w:val="24"/>
                <w:szCs w:val="24"/>
              </w:rPr>
              <w:t>要</w:t>
            </w:r>
          </w:p>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合作者</w:t>
            </w:r>
          </w:p>
        </w:tc>
        <w:tc>
          <w:tcPr>
            <w:tcW w:w="1356" w:type="dxa"/>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姓名</w:t>
            </w:r>
          </w:p>
        </w:tc>
        <w:tc>
          <w:tcPr>
            <w:tcW w:w="1125" w:type="dxa"/>
            <w:gridSpan w:val="2"/>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年龄</w:t>
            </w:r>
          </w:p>
        </w:tc>
        <w:tc>
          <w:tcPr>
            <w:tcW w:w="1942" w:type="dxa"/>
            <w:gridSpan w:val="4"/>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单位</w:t>
            </w:r>
          </w:p>
        </w:tc>
        <w:tc>
          <w:tcPr>
            <w:tcW w:w="1695" w:type="dxa"/>
            <w:gridSpan w:val="3"/>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专业技术职务</w:t>
            </w:r>
          </w:p>
        </w:tc>
        <w:tc>
          <w:tcPr>
            <w:tcW w:w="1174" w:type="dxa"/>
            <w:gridSpan w:val="2"/>
            <w:noWrap w:val="0"/>
            <w:vAlign w:val="center"/>
          </w:tcPr>
          <w:p>
            <w:pPr>
              <w:snapToGrid w:val="0"/>
              <w:jc w:val="center"/>
              <w:rPr>
                <w:rFonts w:hint="eastAsia" w:ascii="仿宋_GB2312" w:hAnsi="仿宋_GB2312" w:eastAsia="仿宋_GB2312" w:cs="仿宋_GB2312"/>
                <w:spacing w:val="-12"/>
                <w:sz w:val="24"/>
                <w:szCs w:val="24"/>
              </w:rPr>
            </w:pPr>
            <w:r>
              <w:rPr>
                <w:rFonts w:hint="eastAsia" w:ascii="仿宋_GB2312" w:hAnsi="仿宋_GB2312" w:eastAsia="仿宋_GB2312" w:cs="仿宋_GB2312"/>
                <w:spacing w:val="-12"/>
                <w:sz w:val="24"/>
                <w:szCs w:val="24"/>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sz w:val="24"/>
                <w:szCs w:val="24"/>
              </w:rPr>
            </w:pPr>
          </w:p>
        </w:tc>
        <w:tc>
          <w:tcPr>
            <w:tcW w:w="1356" w:type="dxa"/>
            <w:noWrap w:val="0"/>
            <w:vAlign w:val="center"/>
          </w:tcPr>
          <w:p>
            <w:pPr>
              <w:snapToGrid w:val="0"/>
              <w:jc w:val="center"/>
              <w:rPr>
                <w:rFonts w:hint="eastAsia" w:ascii="仿宋_GB2312" w:hAnsi="仿宋_GB2312" w:eastAsia="仿宋_GB2312" w:cs="仿宋_GB2312"/>
                <w:spacing w:val="-12"/>
                <w:sz w:val="24"/>
                <w:szCs w:val="24"/>
              </w:rPr>
            </w:pPr>
          </w:p>
        </w:tc>
        <w:tc>
          <w:tcPr>
            <w:tcW w:w="1125" w:type="dxa"/>
            <w:gridSpan w:val="2"/>
            <w:noWrap w:val="0"/>
            <w:vAlign w:val="center"/>
          </w:tcPr>
          <w:p>
            <w:pPr>
              <w:snapToGrid w:val="0"/>
              <w:jc w:val="center"/>
              <w:rPr>
                <w:rFonts w:hint="eastAsia" w:ascii="仿宋_GB2312" w:hAnsi="仿宋_GB2312" w:eastAsia="仿宋_GB2312" w:cs="仿宋_GB2312"/>
                <w:spacing w:val="-12"/>
                <w:sz w:val="24"/>
                <w:szCs w:val="24"/>
              </w:rPr>
            </w:pPr>
          </w:p>
        </w:tc>
        <w:tc>
          <w:tcPr>
            <w:tcW w:w="1942" w:type="dxa"/>
            <w:gridSpan w:val="4"/>
            <w:noWrap w:val="0"/>
            <w:vAlign w:val="center"/>
          </w:tcPr>
          <w:p>
            <w:pPr>
              <w:snapToGrid w:val="0"/>
              <w:jc w:val="center"/>
              <w:rPr>
                <w:rFonts w:hint="eastAsia" w:ascii="仿宋_GB2312" w:hAnsi="仿宋_GB2312" w:eastAsia="仿宋_GB2312" w:cs="仿宋_GB2312"/>
                <w:spacing w:val="-12"/>
                <w:sz w:val="24"/>
                <w:szCs w:val="24"/>
              </w:rPr>
            </w:pPr>
          </w:p>
        </w:tc>
        <w:tc>
          <w:tcPr>
            <w:tcW w:w="1695" w:type="dxa"/>
            <w:gridSpan w:val="3"/>
            <w:noWrap w:val="0"/>
            <w:vAlign w:val="center"/>
          </w:tcPr>
          <w:p>
            <w:pPr>
              <w:snapToGrid w:val="0"/>
              <w:jc w:val="center"/>
              <w:rPr>
                <w:rFonts w:hint="eastAsia" w:ascii="仿宋_GB2312" w:hAnsi="仿宋_GB2312" w:eastAsia="仿宋_GB2312" w:cs="仿宋_GB2312"/>
                <w:spacing w:val="-12"/>
                <w:sz w:val="24"/>
                <w:szCs w:val="24"/>
              </w:rPr>
            </w:pPr>
          </w:p>
        </w:tc>
        <w:tc>
          <w:tcPr>
            <w:tcW w:w="1174" w:type="dxa"/>
            <w:gridSpan w:val="2"/>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sz w:val="24"/>
                <w:szCs w:val="24"/>
              </w:rPr>
            </w:pPr>
          </w:p>
        </w:tc>
        <w:tc>
          <w:tcPr>
            <w:tcW w:w="1356" w:type="dxa"/>
            <w:noWrap w:val="0"/>
            <w:vAlign w:val="center"/>
          </w:tcPr>
          <w:p>
            <w:pPr>
              <w:snapToGrid w:val="0"/>
              <w:jc w:val="center"/>
              <w:rPr>
                <w:rFonts w:hint="eastAsia" w:ascii="仿宋_GB2312" w:hAnsi="仿宋_GB2312" w:eastAsia="仿宋_GB2312" w:cs="仿宋_GB2312"/>
                <w:spacing w:val="-12"/>
                <w:sz w:val="24"/>
                <w:szCs w:val="24"/>
              </w:rPr>
            </w:pPr>
          </w:p>
        </w:tc>
        <w:tc>
          <w:tcPr>
            <w:tcW w:w="1125" w:type="dxa"/>
            <w:gridSpan w:val="2"/>
            <w:noWrap w:val="0"/>
            <w:vAlign w:val="center"/>
          </w:tcPr>
          <w:p>
            <w:pPr>
              <w:snapToGrid w:val="0"/>
              <w:jc w:val="center"/>
              <w:rPr>
                <w:rFonts w:hint="eastAsia" w:ascii="仿宋_GB2312" w:hAnsi="仿宋_GB2312" w:eastAsia="仿宋_GB2312" w:cs="仿宋_GB2312"/>
                <w:spacing w:val="-12"/>
                <w:sz w:val="24"/>
                <w:szCs w:val="24"/>
              </w:rPr>
            </w:pPr>
          </w:p>
        </w:tc>
        <w:tc>
          <w:tcPr>
            <w:tcW w:w="1942" w:type="dxa"/>
            <w:gridSpan w:val="4"/>
            <w:noWrap w:val="0"/>
            <w:vAlign w:val="center"/>
          </w:tcPr>
          <w:p>
            <w:pPr>
              <w:snapToGrid w:val="0"/>
              <w:jc w:val="center"/>
              <w:rPr>
                <w:rFonts w:hint="eastAsia" w:ascii="仿宋_GB2312" w:hAnsi="仿宋_GB2312" w:eastAsia="仿宋_GB2312" w:cs="仿宋_GB2312"/>
                <w:spacing w:val="-12"/>
                <w:sz w:val="24"/>
                <w:szCs w:val="24"/>
              </w:rPr>
            </w:pPr>
          </w:p>
        </w:tc>
        <w:tc>
          <w:tcPr>
            <w:tcW w:w="1695" w:type="dxa"/>
            <w:gridSpan w:val="3"/>
            <w:noWrap w:val="0"/>
            <w:vAlign w:val="center"/>
          </w:tcPr>
          <w:p>
            <w:pPr>
              <w:snapToGrid w:val="0"/>
              <w:jc w:val="center"/>
              <w:rPr>
                <w:rFonts w:hint="eastAsia" w:ascii="仿宋_GB2312" w:hAnsi="仿宋_GB2312" w:eastAsia="仿宋_GB2312" w:cs="仿宋_GB2312"/>
                <w:spacing w:val="-12"/>
                <w:sz w:val="24"/>
                <w:szCs w:val="24"/>
              </w:rPr>
            </w:pPr>
          </w:p>
        </w:tc>
        <w:tc>
          <w:tcPr>
            <w:tcW w:w="1174" w:type="dxa"/>
            <w:gridSpan w:val="2"/>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sz w:val="24"/>
                <w:szCs w:val="24"/>
              </w:rPr>
            </w:pPr>
          </w:p>
        </w:tc>
        <w:tc>
          <w:tcPr>
            <w:tcW w:w="1356" w:type="dxa"/>
            <w:noWrap w:val="0"/>
            <w:vAlign w:val="center"/>
          </w:tcPr>
          <w:p>
            <w:pPr>
              <w:snapToGrid w:val="0"/>
              <w:jc w:val="center"/>
              <w:rPr>
                <w:rFonts w:hint="eastAsia" w:ascii="仿宋_GB2312" w:hAnsi="仿宋_GB2312" w:eastAsia="仿宋_GB2312" w:cs="仿宋_GB2312"/>
                <w:spacing w:val="-12"/>
                <w:sz w:val="24"/>
                <w:szCs w:val="24"/>
              </w:rPr>
            </w:pPr>
          </w:p>
        </w:tc>
        <w:tc>
          <w:tcPr>
            <w:tcW w:w="1125" w:type="dxa"/>
            <w:gridSpan w:val="2"/>
            <w:noWrap w:val="0"/>
            <w:vAlign w:val="center"/>
          </w:tcPr>
          <w:p>
            <w:pPr>
              <w:snapToGrid w:val="0"/>
              <w:jc w:val="center"/>
              <w:rPr>
                <w:rFonts w:hint="eastAsia" w:ascii="仿宋_GB2312" w:hAnsi="仿宋_GB2312" w:eastAsia="仿宋_GB2312" w:cs="仿宋_GB2312"/>
                <w:spacing w:val="-12"/>
                <w:sz w:val="24"/>
                <w:szCs w:val="24"/>
              </w:rPr>
            </w:pPr>
          </w:p>
        </w:tc>
        <w:tc>
          <w:tcPr>
            <w:tcW w:w="1942" w:type="dxa"/>
            <w:gridSpan w:val="4"/>
            <w:noWrap w:val="0"/>
            <w:vAlign w:val="center"/>
          </w:tcPr>
          <w:p>
            <w:pPr>
              <w:snapToGrid w:val="0"/>
              <w:jc w:val="center"/>
              <w:rPr>
                <w:rFonts w:hint="eastAsia" w:ascii="仿宋_GB2312" w:hAnsi="仿宋_GB2312" w:eastAsia="仿宋_GB2312" w:cs="仿宋_GB2312"/>
                <w:spacing w:val="-12"/>
                <w:sz w:val="24"/>
                <w:szCs w:val="24"/>
              </w:rPr>
            </w:pPr>
          </w:p>
        </w:tc>
        <w:tc>
          <w:tcPr>
            <w:tcW w:w="1695" w:type="dxa"/>
            <w:gridSpan w:val="3"/>
            <w:noWrap w:val="0"/>
            <w:vAlign w:val="center"/>
          </w:tcPr>
          <w:p>
            <w:pPr>
              <w:snapToGrid w:val="0"/>
              <w:jc w:val="center"/>
              <w:rPr>
                <w:rFonts w:hint="eastAsia" w:ascii="仿宋_GB2312" w:hAnsi="仿宋_GB2312" w:eastAsia="仿宋_GB2312" w:cs="仿宋_GB2312"/>
                <w:spacing w:val="-12"/>
                <w:sz w:val="24"/>
                <w:szCs w:val="24"/>
              </w:rPr>
            </w:pPr>
          </w:p>
        </w:tc>
        <w:tc>
          <w:tcPr>
            <w:tcW w:w="1174" w:type="dxa"/>
            <w:gridSpan w:val="2"/>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sz w:val="24"/>
                <w:szCs w:val="24"/>
              </w:rPr>
            </w:pPr>
          </w:p>
        </w:tc>
        <w:tc>
          <w:tcPr>
            <w:tcW w:w="1356" w:type="dxa"/>
            <w:noWrap w:val="0"/>
            <w:vAlign w:val="center"/>
          </w:tcPr>
          <w:p>
            <w:pPr>
              <w:snapToGrid w:val="0"/>
              <w:jc w:val="center"/>
              <w:rPr>
                <w:rFonts w:hint="eastAsia" w:ascii="仿宋_GB2312" w:hAnsi="仿宋_GB2312" w:eastAsia="仿宋_GB2312" w:cs="仿宋_GB2312"/>
                <w:spacing w:val="-12"/>
                <w:sz w:val="24"/>
                <w:szCs w:val="24"/>
              </w:rPr>
            </w:pPr>
          </w:p>
        </w:tc>
        <w:tc>
          <w:tcPr>
            <w:tcW w:w="1125" w:type="dxa"/>
            <w:gridSpan w:val="2"/>
            <w:noWrap w:val="0"/>
            <w:vAlign w:val="center"/>
          </w:tcPr>
          <w:p>
            <w:pPr>
              <w:snapToGrid w:val="0"/>
              <w:jc w:val="center"/>
              <w:rPr>
                <w:rFonts w:hint="eastAsia" w:ascii="仿宋_GB2312" w:hAnsi="仿宋_GB2312" w:eastAsia="仿宋_GB2312" w:cs="仿宋_GB2312"/>
                <w:spacing w:val="-12"/>
                <w:sz w:val="24"/>
                <w:szCs w:val="24"/>
              </w:rPr>
            </w:pPr>
          </w:p>
        </w:tc>
        <w:tc>
          <w:tcPr>
            <w:tcW w:w="1942" w:type="dxa"/>
            <w:gridSpan w:val="4"/>
            <w:noWrap w:val="0"/>
            <w:vAlign w:val="center"/>
          </w:tcPr>
          <w:p>
            <w:pPr>
              <w:snapToGrid w:val="0"/>
              <w:jc w:val="center"/>
              <w:rPr>
                <w:rFonts w:hint="eastAsia" w:ascii="仿宋_GB2312" w:hAnsi="仿宋_GB2312" w:eastAsia="仿宋_GB2312" w:cs="仿宋_GB2312"/>
                <w:spacing w:val="-12"/>
                <w:sz w:val="24"/>
                <w:szCs w:val="24"/>
              </w:rPr>
            </w:pPr>
          </w:p>
        </w:tc>
        <w:tc>
          <w:tcPr>
            <w:tcW w:w="1695" w:type="dxa"/>
            <w:gridSpan w:val="3"/>
            <w:noWrap w:val="0"/>
            <w:vAlign w:val="center"/>
          </w:tcPr>
          <w:p>
            <w:pPr>
              <w:snapToGrid w:val="0"/>
              <w:jc w:val="center"/>
              <w:rPr>
                <w:rFonts w:hint="eastAsia" w:ascii="仿宋_GB2312" w:hAnsi="仿宋_GB2312" w:eastAsia="仿宋_GB2312" w:cs="仿宋_GB2312"/>
                <w:spacing w:val="-12"/>
                <w:sz w:val="24"/>
                <w:szCs w:val="24"/>
              </w:rPr>
            </w:pPr>
          </w:p>
        </w:tc>
        <w:tc>
          <w:tcPr>
            <w:tcW w:w="1174" w:type="dxa"/>
            <w:gridSpan w:val="2"/>
            <w:noWrap w:val="0"/>
            <w:vAlign w:val="center"/>
          </w:tcPr>
          <w:p>
            <w:pPr>
              <w:snapToGrid w:val="0"/>
              <w:jc w:val="center"/>
              <w:rPr>
                <w:rFonts w:hint="eastAsia" w:ascii="仿宋_GB2312" w:hAnsi="仿宋_GB2312" w:eastAsia="仿宋_GB2312" w:cs="仿宋_GB2312"/>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24" w:type="dxa"/>
            <w:vMerge w:val="continue"/>
            <w:noWrap w:val="0"/>
            <w:vAlign w:val="center"/>
          </w:tcPr>
          <w:p>
            <w:pPr>
              <w:snapToGrid w:val="0"/>
              <w:jc w:val="center"/>
              <w:rPr>
                <w:rFonts w:hint="eastAsia" w:ascii="仿宋_GB2312" w:hAnsi="仿宋_GB2312" w:eastAsia="仿宋_GB2312" w:cs="仿宋_GB2312"/>
                <w:spacing w:val="-12"/>
                <w:sz w:val="24"/>
                <w:szCs w:val="24"/>
              </w:rPr>
            </w:pPr>
          </w:p>
        </w:tc>
        <w:tc>
          <w:tcPr>
            <w:tcW w:w="1356" w:type="dxa"/>
            <w:noWrap w:val="0"/>
            <w:vAlign w:val="center"/>
          </w:tcPr>
          <w:p>
            <w:pPr>
              <w:snapToGrid w:val="0"/>
              <w:jc w:val="center"/>
              <w:rPr>
                <w:rFonts w:hint="eastAsia" w:ascii="仿宋_GB2312" w:hAnsi="仿宋_GB2312" w:eastAsia="仿宋_GB2312" w:cs="仿宋_GB2312"/>
                <w:spacing w:val="-12"/>
                <w:sz w:val="24"/>
                <w:szCs w:val="24"/>
              </w:rPr>
            </w:pPr>
          </w:p>
        </w:tc>
        <w:tc>
          <w:tcPr>
            <w:tcW w:w="1125" w:type="dxa"/>
            <w:gridSpan w:val="2"/>
            <w:noWrap w:val="0"/>
            <w:vAlign w:val="center"/>
          </w:tcPr>
          <w:p>
            <w:pPr>
              <w:snapToGrid w:val="0"/>
              <w:jc w:val="center"/>
              <w:rPr>
                <w:rFonts w:hint="eastAsia" w:ascii="仿宋_GB2312" w:hAnsi="仿宋_GB2312" w:eastAsia="仿宋_GB2312" w:cs="仿宋_GB2312"/>
                <w:spacing w:val="-12"/>
                <w:sz w:val="24"/>
                <w:szCs w:val="24"/>
              </w:rPr>
            </w:pPr>
          </w:p>
        </w:tc>
        <w:tc>
          <w:tcPr>
            <w:tcW w:w="1942" w:type="dxa"/>
            <w:gridSpan w:val="4"/>
            <w:noWrap w:val="0"/>
            <w:vAlign w:val="center"/>
          </w:tcPr>
          <w:p>
            <w:pPr>
              <w:snapToGrid w:val="0"/>
              <w:jc w:val="center"/>
              <w:rPr>
                <w:rFonts w:hint="eastAsia" w:ascii="仿宋_GB2312" w:hAnsi="仿宋_GB2312" w:eastAsia="仿宋_GB2312" w:cs="仿宋_GB2312"/>
                <w:spacing w:val="-12"/>
                <w:sz w:val="24"/>
                <w:szCs w:val="24"/>
              </w:rPr>
            </w:pPr>
          </w:p>
        </w:tc>
        <w:tc>
          <w:tcPr>
            <w:tcW w:w="1695" w:type="dxa"/>
            <w:gridSpan w:val="3"/>
            <w:noWrap w:val="0"/>
            <w:vAlign w:val="center"/>
          </w:tcPr>
          <w:p>
            <w:pPr>
              <w:snapToGrid w:val="0"/>
              <w:jc w:val="center"/>
              <w:rPr>
                <w:rFonts w:hint="eastAsia" w:ascii="仿宋_GB2312" w:hAnsi="仿宋_GB2312" w:eastAsia="仿宋_GB2312" w:cs="仿宋_GB2312"/>
                <w:spacing w:val="-12"/>
                <w:sz w:val="24"/>
                <w:szCs w:val="24"/>
              </w:rPr>
            </w:pPr>
          </w:p>
        </w:tc>
        <w:tc>
          <w:tcPr>
            <w:tcW w:w="1174" w:type="dxa"/>
            <w:gridSpan w:val="2"/>
            <w:noWrap w:val="0"/>
            <w:vAlign w:val="center"/>
          </w:tcPr>
          <w:p>
            <w:pPr>
              <w:snapToGrid w:val="0"/>
              <w:jc w:val="center"/>
              <w:rPr>
                <w:rFonts w:hint="eastAsia" w:ascii="仿宋_GB2312" w:hAnsi="仿宋_GB2312" w:eastAsia="仿宋_GB2312" w:cs="仿宋_GB2312"/>
                <w:spacing w:val="-12"/>
                <w:sz w:val="24"/>
                <w:szCs w:val="24"/>
              </w:rPr>
            </w:pPr>
          </w:p>
        </w:tc>
      </w:tr>
    </w:tbl>
    <w:p>
      <w:pPr>
        <w:rPr>
          <w:rFonts w:hint="eastAsia" w:ascii="宋体" w:hAnsi="宋体"/>
          <w:b w:val="0"/>
          <w:bCs w:val="0"/>
          <w:sz w:val="28"/>
          <w:szCs w:val="28"/>
        </w:rPr>
      </w:pPr>
      <w:r>
        <w:rPr>
          <w:rFonts w:hint="eastAsia" w:ascii="黑体" w:hAnsi="宋体" w:eastAsia="黑体"/>
          <w:b w:val="0"/>
          <w:bCs w:val="0"/>
          <w:sz w:val="28"/>
          <w:szCs w:val="28"/>
        </w:rPr>
        <w:t>二、参评成果简况</w:t>
      </w:r>
    </w:p>
    <w:tbl>
      <w:tblPr>
        <w:tblStyle w:val="5"/>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287"/>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703" w:type="dxa"/>
            <w:gridSpan w:val="2"/>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成果名称</w:t>
            </w:r>
          </w:p>
        </w:tc>
        <w:tc>
          <w:tcPr>
            <w:tcW w:w="7240" w:type="dxa"/>
            <w:noWrap w:val="0"/>
            <w:vAlign w:val="center"/>
          </w:tcPr>
          <w:p>
            <w:pPr>
              <w:tabs>
                <w:tab w:val="left" w:pos="5610"/>
              </w:tabs>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416" w:type="dxa"/>
            <w:vMerge w:val="restart"/>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成果类型</w:t>
            </w:r>
          </w:p>
        </w:tc>
        <w:tc>
          <w:tcPr>
            <w:tcW w:w="128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论文</w:t>
            </w:r>
          </w:p>
        </w:tc>
        <w:tc>
          <w:tcPr>
            <w:tcW w:w="7240"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416" w:type="dxa"/>
            <w:vMerge w:val="continue"/>
            <w:noWrap w:val="0"/>
            <w:vAlign w:val="center"/>
          </w:tcPr>
          <w:p>
            <w:pPr>
              <w:snapToGrid w:val="0"/>
              <w:jc w:val="center"/>
              <w:rPr>
                <w:rFonts w:hint="eastAsia" w:ascii="仿宋_GB2312" w:hAnsi="仿宋_GB2312" w:eastAsia="仿宋_GB2312" w:cs="仿宋_GB2312"/>
                <w:sz w:val="24"/>
                <w:szCs w:val="24"/>
              </w:rPr>
            </w:pPr>
          </w:p>
        </w:tc>
        <w:tc>
          <w:tcPr>
            <w:tcW w:w="128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著作</w:t>
            </w:r>
          </w:p>
        </w:tc>
        <w:tc>
          <w:tcPr>
            <w:tcW w:w="7240"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16" w:type="dxa"/>
            <w:vMerge w:val="continue"/>
            <w:noWrap w:val="0"/>
            <w:vAlign w:val="center"/>
          </w:tcPr>
          <w:p>
            <w:pPr>
              <w:snapToGrid w:val="0"/>
              <w:jc w:val="center"/>
              <w:rPr>
                <w:rFonts w:hint="eastAsia" w:ascii="仿宋_GB2312" w:hAnsi="仿宋_GB2312" w:eastAsia="仿宋_GB2312" w:cs="仿宋_GB2312"/>
                <w:sz w:val="24"/>
                <w:szCs w:val="24"/>
              </w:rPr>
            </w:pPr>
          </w:p>
        </w:tc>
        <w:tc>
          <w:tcPr>
            <w:tcW w:w="128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研究报告</w:t>
            </w:r>
          </w:p>
        </w:tc>
        <w:tc>
          <w:tcPr>
            <w:tcW w:w="7240"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416" w:type="dxa"/>
            <w:vMerge w:val="continue"/>
            <w:noWrap w:val="0"/>
            <w:vAlign w:val="center"/>
          </w:tcPr>
          <w:p>
            <w:pPr>
              <w:snapToGrid w:val="0"/>
              <w:jc w:val="center"/>
              <w:rPr>
                <w:rFonts w:hint="eastAsia" w:ascii="仿宋_GB2312" w:hAnsi="仿宋_GB2312" w:eastAsia="仿宋_GB2312" w:cs="仿宋_GB2312"/>
                <w:sz w:val="24"/>
                <w:szCs w:val="24"/>
              </w:rPr>
            </w:pPr>
          </w:p>
        </w:tc>
        <w:tc>
          <w:tcPr>
            <w:tcW w:w="1287" w:type="dxa"/>
            <w:noWrap w:val="0"/>
            <w:vAlign w:val="center"/>
          </w:tcPr>
          <w:p>
            <w:pPr>
              <w:tabs>
                <w:tab w:val="left" w:pos="240"/>
              </w:tabs>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其它</w:t>
            </w:r>
          </w:p>
        </w:tc>
        <w:tc>
          <w:tcPr>
            <w:tcW w:w="7240"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703" w:type="dxa"/>
            <w:gridSpan w:val="2"/>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成果社会反映</w:t>
            </w:r>
          </w:p>
        </w:tc>
        <w:tc>
          <w:tcPr>
            <w:tcW w:w="7240" w:type="dxa"/>
            <w:noWrap w:val="0"/>
            <w:vAlign w:val="center"/>
          </w:tcPr>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3" w:type="dxa"/>
            <w:gridSpan w:val="2"/>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单位意见</w:t>
            </w:r>
          </w:p>
          <w:p>
            <w:pPr>
              <w:snapToGrid w:val="0"/>
              <w:jc w:val="center"/>
              <w:rPr>
                <w:rFonts w:hint="eastAsia" w:ascii="仿宋_GB2312" w:hAnsi="仿宋_GB2312" w:eastAsia="仿宋_GB2312" w:cs="仿宋_GB2312"/>
                <w:sz w:val="24"/>
                <w:szCs w:val="24"/>
              </w:rPr>
            </w:pPr>
          </w:p>
        </w:tc>
        <w:tc>
          <w:tcPr>
            <w:tcW w:w="7240" w:type="dxa"/>
            <w:noWrap w:val="0"/>
            <w:vAlign w:val="center"/>
          </w:tcPr>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ind w:firstLine="717" w:firstLineChars="29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单位公章：                  负责人签名：  </w:t>
            </w:r>
          </w:p>
          <w:p>
            <w:pPr>
              <w:snapToGrid w:val="0"/>
              <w:ind w:firstLine="717" w:firstLineChars="29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napToGrid w:val="0"/>
              <w:ind w:firstLine="5025" w:firstLineChars="209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p>
            <w:pPr>
              <w:snapToGrid w:val="0"/>
              <w:ind w:firstLine="5025" w:firstLineChars="2094"/>
              <w:rPr>
                <w:rFonts w:hint="eastAsia" w:ascii="仿宋_GB2312" w:hAnsi="仿宋_GB2312" w:eastAsia="仿宋_GB2312" w:cs="仿宋_GB2312"/>
                <w:sz w:val="24"/>
                <w:szCs w:val="24"/>
              </w:rPr>
            </w:pPr>
          </w:p>
        </w:tc>
      </w:tr>
    </w:tbl>
    <w:p>
      <w:pPr>
        <w:rPr>
          <w:rFonts w:hint="eastAsia" w:ascii="黑体" w:hAnsi="黑体" w:eastAsia="黑体" w:cs="黑体"/>
          <w:b w:val="0"/>
          <w:bCs w:val="0"/>
          <w:sz w:val="28"/>
          <w:szCs w:val="28"/>
        </w:rPr>
      </w:pPr>
      <w:r>
        <w:rPr>
          <w:rFonts w:hint="eastAsia" w:ascii="黑体" w:hAnsi="黑体" w:eastAsia="黑体" w:cs="黑体"/>
          <w:b w:val="0"/>
          <w:bCs w:val="0"/>
          <w:sz w:val="28"/>
          <w:szCs w:val="28"/>
        </w:rPr>
        <w:t>三、成果内容简介</w:t>
      </w:r>
    </w:p>
    <w:tbl>
      <w:tblPr>
        <w:tblStyle w:val="5"/>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jc w:val="center"/>
        </w:trPr>
        <w:tc>
          <w:tcPr>
            <w:tcW w:w="8973"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1．基本观点；2．主要创新和学术价值；3．学术影响或社会效益等</w:t>
            </w:r>
          </w:p>
          <w:p>
            <w:pPr>
              <w:rPr>
                <w:rFonts w:hint="eastAsia" w:ascii="仿宋_GB2312" w:hAnsi="仿宋_GB2312" w:eastAsia="仿宋_GB2312" w:cs="仿宋_GB2312"/>
              </w:rPr>
            </w:pPr>
            <w:r>
              <w:rPr>
                <w:rFonts w:hint="eastAsia" w:ascii="仿宋_GB2312" w:hAnsi="仿宋_GB2312" w:eastAsia="仿宋_GB2312" w:cs="仿宋_GB2312"/>
                <w:b/>
                <w:bCs/>
                <w:sz w:val="24"/>
                <w:szCs w:val="24"/>
              </w:rPr>
              <w:t>（3000字以内）。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6" w:hRule="atLeast"/>
          <w:jc w:val="center"/>
        </w:trPr>
        <w:tc>
          <w:tcPr>
            <w:tcW w:w="8973" w:type="dxa"/>
            <w:noWrap w:val="0"/>
            <w:vAlign w:val="top"/>
          </w:tcPr>
          <w:p>
            <w:pPr>
              <w:spacing w:line="360" w:lineRule="auto"/>
              <w:ind w:firstLine="420" w:firstLineChars="200"/>
              <w:rPr>
                <w:rFonts w:hint="eastAsia" w:ascii="仿宋_GB2312" w:hAnsi="仿宋_GB2312" w:eastAsia="仿宋_GB2312" w:cs="仿宋_GB2312"/>
              </w:rPr>
            </w:pPr>
          </w:p>
        </w:tc>
      </w:tr>
    </w:tbl>
    <w:p>
      <w:pPr>
        <w:ind w:firstLine="420" w:firstLineChars="200"/>
        <w:rPr>
          <w:rFonts w:hint="eastAsia" w:ascii="黑体" w:hAnsi="宋体" w:eastAsia="黑体"/>
          <w:b w:val="0"/>
          <w:bCs w:val="0"/>
          <w:sz w:val="32"/>
          <w:szCs w:val="32"/>
        </w:rPr>
      </w:pPr>
      <w:r>
        <w:rPr>
          <w:rFonts w:hint="eastAsia" w:ascii="仿宋_GB2312" w:hAnsi="仿宋_GB2312" w:eastAsia="仿宋_GB2312" w:cs="仿宋_GB2312"/>
        </w:rPr>
        <w:t>注：本页可另加页。</w:t>
      </w:r>
      <w:r>
        <w:rPr>
          <w:rFonts w:ascii="宋体" w:hAnsi="宋体"/>
        </w:rPr>
        <w:br w:type="page"/>
      </w:r>
      <w:r>
        <w:rPr>
          <w:rFonts w:hint="eastAsia" w:ascii="黑体" w:hAnsi="宋体" w:eastAsia="黑体"/>
          <w:b w:val="0"/>
          <w:bCs w:val="0"/>
          <w:sz w:val="28"/>
          <w:szCs w:val="28"/>
        </w:rPr>
        <w:t>四、审核意见</w:t>
      </w:r>
    </w:p>
    <w:tbl>
      <w:tblPr>
        <w:tblStyle w:val="5"/>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县（区）教育局课题管理部门意见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890" w:type="dxa"/>
            <w:noWrap w:val="0"/>
            <w:vAlign w:val="top"/>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1540" w:firstLineChars="5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单位公章：                 负责人签名：</w:t>
            </w: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专家评审意见及等级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8890" w:type="dxa"/>
            <w:noWrap w:val="0"/>
            <w:vAlign w:val="top"/>
          </w:tcPr>
          <w:p>
            <w:pPr>
              <w:ind w:firstLine="5320" w:firstLineChars="19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p>
          <w:p>
            <w:pPr>
              <w:ind w:firstLine="840" w:firstLineChars="3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负责人签名：</w:t>
            </w: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90"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教育局教研室意见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8890" w:type="dxa"/>
            <w:noWrap w:val="0"/>
            <w:vAlign w:val="top"/>
          </w:tcPr>
          <w:p>
            <w:pPr>
              <w:ind w:firstLine="5320" w:firstLineChars="1900"/>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5320" w:firstLineChars="1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公  章：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tc>
      </w:tr>
    </w:tbl>
    <w:p>
      <w:pPr>
        <w:rPr>
          <w:rFonts w:hint="eastAsia"/>
        </w:rPr>
        <w:sectPr>
          <w:footerReference r:id="rId3" w:type="default"/>
          <w:pgSz w:w="11906" w:h="16838"/>
          <w:pgMar w:top="2098" w:right="1474" w:bottom="1984" w:left="1587" w:header="850" w:footer="992" w:gutter="0"/>
          <w:pgNumType w:fmt="numberInDash"/>
          <w:cols w:space="0" w:num="1"/>
          <w:rtlGutter w:val="0"/>
          <w:docGrid w:type="lines" w:linePitch="579" w:charSpace="0"/>
        </w:sectPr>
      </w:pPr>
    </w:p>
    <w:p>
      <w:pPr>
        <w:pBdr>
          <w:top w:val="single" w:color="auto" w:sz="6" w:space="1"/>
          <w:bottom w:val="single" w:color="auto" w:sz="6" w:space="1"/>
        </w:pBdr>
        <w:spacing w:line="560" w:lineRule="exact"/>
      </w:pPr>
    </w:p>
    <w:sectPr>
      <w:footerReference r:id="rId4" w:type="default"/>
      <w:footerReference r:id="rId5" w:type="even"/>
      <w:pgSz w:w="16838" w:h="11906" w:orient="landscape"/>
      <w:pgMar w:top="1644" w:right="1928" w:bottom="1588" w:left="1985" w:header="850" w:footer="992" w:gutter="0"/>
      <w:pgNumType w:fmt="numberInDash"/>
      <w:cols w:space="720" w:num="1"/>
      <w:docGrid w:type="line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Uq3ULL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rJBeR6E1/uEJAq3PGGCnQfjdRV182rlffjzvXQ9/E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lKt1CywEAAJY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-76200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- 8 -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6pt;height:12.05pt;width:5.3pt;mso-position-horizontal-relative:margin;mso-wrap-style:none;z-index:251659264;mso-width-relative:page;mso-height-relative:page;" filled="f" stroked="f" coordsize="21600,21600" o:gfxdata="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8co77SAAAABgEAAA8AAAAAAAAAAQAgAAAAIgAAAGRycy9kb3du&#10;cmV2LnhtbFBLAQIUABQAAAAIAIdO4kBkNzbJzAEAAJYDAAAOAAAAAAAAAAEAIAAAACE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- 8 -</w:t>
                    </w:r>
                    <w:r>
                      <w:rPr>
                        <w:rFonts w:hint="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- 1 -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3376"/>
    <w:rsid w:val="018B5FF7"/>
    <w:rsid w:val="05A8364D"/>
    <w:rsid w:val="06E363CA"/>
    <w:rsid w:val="116A73E1"/>
    <w:rsid w:val="12BB034B"/>
    <w:rsid w:val="137C6732"/>
    <w:rsid w:val="14357314"/>
    <w:rsid w:val="1FE91A50"/>
    <w:rsid w:val="21B30391"/>
    <w:rsid w:val="2373284B"/>
    <w:rsid w:val="24545C21"/>
    <w:rsid w:val="25723AD7"/>
    <w:rsid w:val="26807714"/>
    <w:rsid w:val="268B2ABF"/>
    <w:rsid w:val="27AD029D"/>
    <w:rsid w:val="28C45402"/>
    <w:rsid w:val="2B172889"/>
    <w:rsid w:val="2D6C27A0"/>
    <w:rsid w:val="2E1517D0"/>
    <w:rsid w:val="35632194"/>
    <w:rsid w:val="375222F7"/>
    <w:rsid w:val="38D44B1B"/>
    <w:rsid w:val="3A501E59"/>
    <w:rsid w:val="3AC10CB4"/>
    <w:rsid w:val="3D6758C2"/>
    <w:rsid w:val="3DE77E59"/>
    <w:rsid w:val="3F6C51D4"/>
    <w:rsid w:val="40E91412"/>
    <w:rsid w:val="437829C8"/>
    <w:rsid w:val="447F6B2E"/>
    <w:rsid w:val="44B82C28"/>
    <w:rsid w:val="45E41F90"/>
    <w:rsid w:val="47753877"/>
    <w:rsid w:val="4CF7754A"/>
    <w:rsid w:val="4F135500"/>
    <w:rsid w:val="4FC04A2F"/>
    <w:rsid w:val="50896442"/>
    <w:rsid w:val="540F0549"/>
    <w:rsid w:val="546B66FD"/>
    <w:rsid w:val="54821BEC"/>
    <w:rsid w:val="5C2C3579"/>
    <w:rsid w:val="5C8B4170"/>
    <w:rsid w:val="5FEA0452"/>
    <w:rsid w:val="609C3E8B"/>
    <w:rsid w:val="6142555F"/>
    <w:rsid w:val="61D36EEC"/>
    <w:rsid w:val="638D7047"/>
    <w:rsid w:val="64307D6B"/>
    <w:rsid w:val="67F20C9B"/>
    <w:rsid w:val="713F69C4"/>
    <w:rsid w:val="72E26D68"/>
    <w:rsid w:val="76A77ABD"/>
    <w:rsid w:val="772F06C9"/>
    <w:rsid w:val="77E15640"/>
    <w:rsid w:val="78B05D95"/>
    <w:rsid w:val="797B7135"/>
    <w:rsid w:val="7E68719A"/>
    <w:rsid w:val="7E743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outlineLvl w:val="1"/>
    </w:pPr>
    <w:rPr>
      <w:rFonts w:ascii="等线 Light" w:hAnsi="等线 Light" w:eastAsia="楷体_GB2312" w:cs="Times New Roman"/>
      <w:b/>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仿宋_GB231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cp:lastModifiedBy>
  <cp:lastPrinted>2020-04-20T01:13:00Z</cp:lastPrinted>
  <dcterms:modified xsi:type="dcterms:W3CDTF">2021-05-07T06:52:01Z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CBC6B92BB75646FA8A4D8BEACC96309B</vt:lpwstr>
  </property>
  <property fmtid="{D5CDD505-2E9C-101B-9397-08002B2CF9AE}" pid="4" name="KSOSaveFontToCloudKey">
    <vt:lpwstr>0_btnclosed</vt:lpwstr>
  </property>
</Properties>
</file>