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附件：</w:t>
      </w:r>
    </w:p>
    <w:tbl>
      <w:tblPr>
        <w:tblStyle w:val="5"/>
        <w:tblW w:w="5044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4031"/>
        <w:gridCol w:w="1053"/>
        <w:gridCol w:w="947"/>
        <w:gridCol w:w="1463"/>
        <w:gridCol w:w="2281"/>
        <w:gridCol w:w="2054"/>
        <w:gridCol w:w="5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single"/>
                <w:lang w:val="en-US" w:eastAsia="zh-CN" w:bidi="ar"/>
              </w:rPr>
              <w:t>许昌市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202</w:t>
            </w:r>
            <w:r>
              <w:rPr>
                <w:rStyle w:val="11"/>
                <w:rFonts w:hint="eastAsia"/>
                <w:color w:val="auto"/>
                <w:lang w:val="en-US" w:eastAsia="zh-CN" w:bidi="ar"/>
              </w:rPr>
              <w:t>2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single"/>
                <w:lang w:val="en-US" w:eastAsia="zh-CN" w:bidi="ar"/>
              </w:rPr>
              <w:t>年停办幼儿园名单（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/>
                <w:color w:val="auto"/>
                <w:lang w:val="en-US" w:eastAsia="zh-CN" w:bidi="ar"/>
              </w:rPr>
              <w:t>93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single"/>
                <w:lang w:val="en-US" w:eastAsia="zh-CN" w:bidi="ar"/>
              </w:rPr>
              <w:t>所）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singl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机构标识码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机构类别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新增或停办年月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新增或停办证明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全国机构代码系统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是否已操作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许昌市科技幼儿园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1141032532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许教基〔2022〕179号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许昌市建安区椹涧乡沙张花蕾幼儿园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1141006894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建安教体字〔2021〕90号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许昌市建安区小召乡红太阳双语幼儿园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1141007029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202009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建安教体字〔2020〕84号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许昌市建安区新元办事处蒋马幼儿园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1141007099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202204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建安教体字〔2022〕19号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许昌市建安区桂村乡水道杨幼儿园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1141007160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建安教体字〔2021〕90号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许昌市建安区桂村乡育才幼儿园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1141007162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建安教体字〔2021〕90号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许昌市建安区蒋李集镇育才幼儿园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1141007183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建安教体字〔2021〕90号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许昌市建安区灵井镇韩庄智慧树幼儿园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1141008569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建安教体字〔2022〕54号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许昌市建安区苏桥镇中许幼儿园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1141007950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202009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建安教体字〔2020〕84号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许昌市建安区椹涧乡水潮店小博士幼儿园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1141008868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建安教体字〔2022〕54号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许昌市建安区五女店镇许庄幼儿园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1141007531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202006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建安教体字〔2020〕63号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许港剑桥幼儿园（许昌市建安区许港剑桥幼儿园）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1141007664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建安教体字〔2021〕90号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许昌市建安区苏桥镇红太阳幼儿园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1141008511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建安教体字〔2021〕90号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许昌市建安区世纪英才双语幼儿园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1141010279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建安教体字〔2021〕90号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许昌市建安区张潘镇小天使幼儿园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1141029374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建安教体字〔2021〕90号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许昌市建安区河街乡向阳幼儿园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1141029653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建安教体字〔2021〕90号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许昌市建安区苏桥镇侯王幼儿园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1141016212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建安教体字〔2021〕90号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许昌市建安区蒋李集镇第四中心幼儿园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1141016456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建安教体字〔2021〕90号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许昌市建安区灵井镇贠庄实验幼儿园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1141016499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202009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建安教体字〔2020〕84号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许昌市建安区陈曹乡童的梦幼儿园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1141020754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建安教体字〔2021〕90号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许昌市建安区蒋李集镇新世纪幼儿园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1141007186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建安教体字〔2022〕54号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许昌市建安区灵井镇寨杨宝贝幼儿园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1141009531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202204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建安教体字〔2022〕19号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许昌市建安区五女店镇魏庄幼儿园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1141023738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建安教体字〔2021〕90号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许昌市建安区灵井镇连香幼儿园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1141007209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202009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建安教体字〔2020〕84号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许昌市建安区艾庄回族乡鲁湾中心小学附属幼儿园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1141015861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202009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建安教体字〔2020〕84号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许昌市建安区灵井镇第一中心幼儿园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1141016636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202009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建安教体字〔2020〕84号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许昌市建安区陈曹乡实验幼儿园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1141006941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建安教体字〔2021〕90号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许昌市建安区榆林乡石庄幼儿园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1141023114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建安教体字〔2021〕90号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襄城县十里铺镇红星幼儿园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1141003853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202207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襄教体〔2022〕85号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襄城县姜庄乡飞腾幼儿园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1141021749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202207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襄教体〔2022〕85号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襄城县王洛镇金色童年幼儿园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1141030316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202207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襄教体〔2022〕85号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襄城县王洛镇智多星幼儿园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1141032205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202207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襄教体〔2022〕85号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襄城县茨沟乡雷桥幼儿园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1141004603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202207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襄教体〔2022〕85号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襄城县茨沟乡绿贝儿幼儿园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1141014806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202207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襄教体〔2022〕85号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襄城县库庄镇宝贝幼儿园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1141021669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202207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襄教体〔2022〕85号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襄城县库庄镇未来星幼儿园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1141021795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202207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襄教体〔2022〕85号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襄城县山头店镇福娃幼儿园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1141005607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202207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襄教体〔2022〕85号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长葛市董村镇智慧林幼儿园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1141028726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长葛市大周镇爱心幼儿园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1141028659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长葛市长兴办事处中心幼儿园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1141028762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长葛市长社办事处鹤立幼儿园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1141028770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长葛市长社办小博士幼儿园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1141018170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长葛市后河白寨幼儿园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1141027469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未来星幼儿园（长葛市老城镇未来星幼儿园）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1141016503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长葛市古桥镇星星实验幼儿园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1141028699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长葛市和尚桥镇育博幼儿园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1141008079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长葛市坡胡镇未来星幼儿园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1141017944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长葛市坡胡镇金阳光双语幼儿园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1141008049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长葛市长兴办事处新星幼儿园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1141008290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长葛市大周镇英才幼儿园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1141028647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长葛市石固镇朝阳小学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2141035602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附属幼儿班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长葛市大周镇老冀庄小学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2141035794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附属幼儿班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长葛市石固镇晨光幼儿园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1141008060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长葛市后河镇实验幼儿园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1141028599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长葛市后河镇东区实验幼儿园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1141028503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长教体字〔2022〕56号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禹州市褚河镇小精灵幼儿园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1141025002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禹州市朱阁镇宏博幼儿园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1141025559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禹州市郭连镇韩楼幼儿园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1141010646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禹州市郭连镇花朵幼儿园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1141010436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禹州市颍川办启明幼儿园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1141009182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禹州市颍川办长春实验长春街幼儿园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1141007696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禹州市浅井镇蓝天幼儿园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1141032395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禹州市钧台办银河幼儿园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1141007704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禹州市钧台办春蕾幼儿园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1141007710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禹州市方岗镇苗苗幼儿园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1141019903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禹州市无梁镇宝宝幼儿园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1141007874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禹州市苌庄乡会晓幼儿园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1141030664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禹州市花石乡六一幼儿园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1141030716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禹州市花石乡花馨幼儿园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1141007482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禹州市花石镇世纪精英幼儿园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1141013756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禹州市古城镇实验幼儿园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1141016792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禹州市范坡镇小贝壳幼儿园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1141007753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禹州市张得镇硕果幼儿园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1141007888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禹州市鸠山镇育英幼儿园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1141028658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禹教体〔2022〕90号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禹州市士博幼儿园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1141007645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禹教体〔2022〕107号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禹州市顺店镇育才幼儿园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1141007731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禹教体〔2022〕107号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禹州市顺店镇苗苗幼儿园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1141007781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禹教体〔2022〕107号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禹州市方山镇育才小学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2141032711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附属幼儿班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禹教体〔2022〕107号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禹州市方山镇兴安小学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2141032735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附属幼儿班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禹教体〔2022〕107号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禹州市方山镇爱欣实验学校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2141037359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附属幼儿班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禹教体〔2022〕107号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禹州市花石镇育博学校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2141037724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附属幼儿班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禹教体〔2022〕107号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禹州市褚河镇育苗幼儿园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1141011459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禹教体〔2022〕107号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禹州市褚河镇小精灵幼儿园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1141008257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禹教体〔2022〕107号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禹州市磨街乡文湾小学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2141035345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附属幼儿班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禹教体〔2022〕107号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禹州市鸠山镇唐庄小学幼儿园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1141006557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禹教体〔2022〕107号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禹州市鸠山镇官寺小学幼儿园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1141008952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禹教体〔2022〕107号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鄢陵县陈化店镇黄陵幼儿园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1141031533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鄢教体字〔2021〕104号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许昌示范区红太阳幼儿园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1141007120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202207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许示范社管教〔2022〕12号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许昌市示范区实验幼儿园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1141025189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202207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许示范社管教〔2022〕12号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河南省许昌市建安区实验三分园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1141008155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许开法社文〔2022〕21号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艺博幼儿园（许昌市建安区长村张乡艺博幼儿园）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1141008151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许开法社〔2022〕42号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河南省许昌市建安区长村张乡阳光幼儿园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1141008153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许开法社〔2022〕42号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许昌经济技术开发区大路陈小学附属幼儿园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1141015751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许开法社文〔2022〕26号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是（务必计财部门核对）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重名</w:t>
            </w:r>
          </w:p>
        </w:tc>
      </w:tr>
    </w:tbl>
    <w:p>
      <w:pPr>
        <w:jc w:val="right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jI2MWY1OTcyNjBmOTg2YzYyNTdmZDI3Mjk5ZjkifQ=="/>
  </w:docVars>
  <w:rsids>
    <w:rsidRoot w:val="7D536AE3"/>
    <w:rsid w:val="01BC4DF6"/>
    <w:rsid w:val="02C647C6"/>
    <w:rsid w:val="07824665"/>
    <w:rsid w:val="08053362"/>
    <w:rsid w:val="0A2D7DED"/>
    <w:rsid w:val="132E29AF"/>
    <w:rsid w:val="13D144A7"/>
    <w:rsid w:val="17676E46"/>
    <w:rsid w:val="17AC3662"/>
    <w:rsid w:val="194C16CF"/>
    <w:rsid w:val="1CE823FE"/>
    <w:rsid w:val="1D647D8F"/>
    <w:rsid w:val="255E7062"/>
    <w:rsid w:val="2C98292F"/>
    <w:rsid w:val="2EAD4852"/>
    <w:rsid w:val="337E24DD"/>
    <w:rsid w:val="341F0FA6"/>
    <w:rsid w:val="3C973A5B"/>
    <w:rsid w:val="3EF20137"/>
    <w:rsid w:val="40A85C13"/>
    <w:rsid w:val="439122AC"/>
    <w:rsid w:val="45A14E13"/>
    <w:rsid w:val="45BB0087"/>
    <w:rsid w:val="4AE80CA0"/>
    <w:rsid w:val="4D4217E7"/>
    <w:rsid w:val="4DF2B2B1"/>
    <w:rsid w:val="4F68641B"/>
    <w:rsid w:val="51D26AD7"/>
    <w:rsid w:val="575D30F3"/>
    <w:rsid w:val="596836A4"/>
    <w:rsid w:val="5DCD8A58"/>
    <w:rsid w:val="60826626"/>
    <w:rsid w:val="6170066E"/>
    <w:rsid w:val="666A6946"/>
    <w:rsid w:val="678F1683"/>
    <w:rsid w:val="6B3E7A92"/>
    <w:rsid w:val="6B785512"/>
    <w:rsid w:val="73304A37"/>
    <w:rsid w:val="7581275C"/>
    <w:rsid w:val="7D536AE3"/>
    <w:rsid w:val="9EB749B9"/>
    <w:rsid w:val="FFFBE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Autospacing="0" w:afterAutospacing="1"/>
      <w:ind w:firstLine="0" w:firstLineChars="0"/>
      <w:jc w:val="center"/>
      <w:outlineLvl w:val="0"/>
    </w:pPr>
    <w:rPr>
      <w:rFonts w:ascii="宋体" w:hAnsi="宋体" w:eastAsia="宋体" w:cs="宋体"/>
      <w:b/>
      <w:bCs/>
      <w:kern w:val="36"/>
      <w:sz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single"/>
    </w:rPr>
  </w:style>
  <w:style w:type="character" w:customStyle="1" w:styleId="9">
    <w:name w:val="font4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81"/>
    <w:basedOn w:val="6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single"/>
    </w:rPr>
  </w:style>
  <w:style w:type="character" w:customStyle="1" w:styleId="12">
    <w:name w:val="font3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4180</Words>
  <Characters>5992</Characters>
  <Lines>0</Lines>
  <Paragraphs>0</Paragraphs>
  <TotalTime>2</TotalTime>
  <ScaleCrop>false</ScaleCrop>
  <LinksUpToDate>false</LinksUpToDate>
  <CharactersWithSpaces>6084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2020-01-14T19:18:00Z</dcterms:created>
  <dc:creator>淡然</dc:creator>
  <cp:lastModifiedBy>追梦之人</cp:lastModifiedBy>
  <cp:lastPrinted>2020-01-23T10:52:00Z</cp:lastPrinted>
  <dcterms:modified xsi:type="dcterms:W3CDTF">2022-10-27T08:51:42Z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2325211B5A6A4123A94B53EF7637D6B4</vt:lpwstr>
  </property>
</Properties>
</file>