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E24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color w:val="auto"/>
          <w:spacing w:val="0"/>
          <w:w w:val="100"/>
          <w:kern w:val="0"/>
          <w:sz w:val="32"/>
          <w:szCs w:val="32"/>
          <w:lang w:val="en-US"/>
        </w:rPr>
      </w:pPr>
      <w:r>
        <w:rPr>
          <w:rFonts w:hint="eastAsia" w:ascii="黑体" w:hAnsi="黑体" w:eastAsia="黑体" w:cs="黑体"/>
          <w:color w:val="auto"/>
          <w:spacing w:val="0"/>
          <w:w w:val="100"/>
          <w:sz w:val="32"/>
          <w:szCs w:val="32"/>
        </w:rPr>
        <w:t>附件</w:t>
      </w:r>
      <w:r>
        <w:rPr>
          <w:rFonts w:hint="eastAsia" w:ascii="黑体" w:hAnsi="黑体" w:eastAsia="黑体" w:cs="黑体"/>
          <w:color w:val="auto"/>
          <w:spacing w:val="0"/>
          <w:w w:val="100"/>
          <w:sz w:val="32"/>
          <w:szCs w:val="32"/>
          <w:lang w:val="en-US" w:eastAsia="zh-CN"/>
        </w:rPr>
        <w:t>1</w:t>
      </w:r>
    </w:p>
    <w:p w14:paraId="208C8D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pacing w:val="0"/>
          <w:w w:val="100"/>
          <w:sz w:val="44"/>
          <w:szCs w:val="44"/>
          <w:lang w:eastAsia="zh-CN"/>
        </w:rPr>
      </w:pPr>
      <w:r>
        <w:rPr>
          <w:rFonts w:hint="eastAsia" w:ascii="方正小标宋_GBK" w:hAnsi="方正小标宋_GBK" w:eastAsia="方正小标宋_GBK" w:cs="方正小标宋_GBK"/>
          <w:b w:val="0"/>
          <w:bCs/>
          <w:color w:val="auto"/>
          <w:spacing w:val="0"/>
          <w:w w:val="100"/>
          <w:sz w:val="44"/>
          <w:szCs w:val="44"/>
          <w:lang w:val="en-US" w:eastAsia="zh-CN"/>
        </w:rPr>
        <w:t>许昌市中小学校党组织领导的校长负责制专题培训</w:t>
      </w:r>
      <w:r>
        <w:rPr>
          <w:rFonts w:hint="eastAsia" w:ascii="方正小标宋_GBK" w:hAnsi="方正小标宋_GBK" w:eastAsia="方正小标宋_GBK" w:cs="方正小标宋_GBK"/>
          <w:b w:val="0"/>
          <w:bCs/>
          <w:color w:val="auto"/>
          <w:spacing w:val="0"/>
          <w:w w:val="100"/>
          <w:sz w:val="44"/>
          <w:szCs w:val="44"/>
          <w:lang w:eastAsia="zh-CN"/>
        </w:rPr>
        <w:t>项目申报指南</w:t>
      </w:r>
    </w:p>
    <w:p w14:paraId="5BFCF7F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p>
    <w:p w14:paraId="08E3565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t>各有关单位：</w:t>
      </w:r>
    </w:p>
    <w:p w14:paraId="4024E07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pacing w:val="0"/>
          <w:w w:val="100"/>
          <w:sz w:val="32"/>
          <w:szCs w:val="32"/>
          <w:highlight w:val="none"/>
          <w:lang w:val="en-US" w:eastAsia="zh-CN"/>
        </w:rPr>
        <w:t>根据</w:t>
      </w:r>
      <w:r>
        <w:rPr>
          <w:rFonts w:hint="eastAsia" w:ascii="仿宋_GB2312" w:hAnsi="仿宋_GB2312" w:eastAsia="仿宋_GB2312" w:cs="仿宋_GB2312"/>
          <w:b w:val="0"/>
          <w:bCs w:val="0"/>
          <w:color w:val="auto"/>
          <w:sz w:val="32"/>
          <w:szCs w:val="32"/>
          <w:lang w:val="en-US" w:eastAsia="zh-CN"/>
        </w:rPr>
        <w:t>中共中央办公厅《关于建立中小学校党组织领导的校长负责制的意见（试行）》</w:t>
      </w:r>
      <w:r>
        <w:rPr>
          <w:rFonts w:hint="eastAsia" w:ascii="仿宋_GB2312" w:hAnsi="仿宋_GB2312" w:eastAsia="仿宋_GB2312" w:cs="仿宋_GB2312"/>
          <w:color w:val="auto"/>
          <w:spacing w:val="0"/>
          <w:w w:val="100"/>
          <w:sz w:val="32"/>
          <w:szCs w:val="32"/>
          <w:highlight w:val="none"/>
          <w:lang w:val="en-US" w:eastAsia="zh-CN"/>
        </w:rPr>
        <w:t>、《</w:t>
      </w:r>
      <w:r>
        <w:rPr>
          <w:rFonts w:hint="eastAsia" w:ascii="仿宋_GB2312" w:hAnsi="仿宋_GB2312" w:eastAsia="仿宋_GB2312" w:cs="仿宋_GB2312"/>
          <w:b w:val="0"/>
          <w:bCs w:val="0"/>
          <w:color w:val="auto"/>
          <w:sz w:val="32"/>
          <w:szCs w:val="32"/>
          <w:lang w:val="en-US" w:eastAsia="zh-CN"/>
        </w:rPr>
        <w:t>中共河南省委组织部 中共河南省委教育工作委员会 河南省教育厅关于印发&lt;关于全面建立中小学校党组织领导的校长负责制的实施方案&gt;的通知》等文件精神，</w:t>
      </w:r>
      <w:r>
        <w:rPr>
          <w:rFonts w:hint="eastAsia" w:ascii="仿宋_GB2312" w:hAnsi="仿宋_GB2312" w:eastAsia="仿宋_GB2312" w:cs="仿宋_GB2312"/>
          <w:color w:val="auto"/>
          <w:spacing w:val="0"/>
          <w:w w:val="100"/>
          <w:sz w:val="32"/>
          <w:szCs w:val="32"/>
          <w:highlight w:val="none"/>
          <w:lang w:val="en-US" w:eastAsia="zh-CN"/>
        </w:rPr>
        <w:t>申报单位按要求填写项目申报书。</w:t>
      </w:r>
    </w:p>
    <w:p w14:paraId="299DDF3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pacing w:val="0"/>
          <w:w w:val="100"/>
          <w:kern w:val="2"/>
          <w:sz w:val="32"/>
          <w:szCs w:val="32"/>
          <w:lang w:val="en-US" w:eastAsia="zh-CN" w:bidi="ar-SA"/>
        </w:rPr>
      </w:pPr>
      <w:r>
        <w:rPr>
          <w:rFonts w:hint="eastAsia" w:ascii="黑体" w:hAnsi="黑体" w:eastAsia="黑体" w:cs="黑体"/>
          <w:color w:val="auto"/>
          <w:spacing w:val="0"/>
          <w:w w:val="100"/>
          <w:kern w:val="2"/>
          <w:sz w:val="32"/>
          <w:szCs w:val="32"/>
          <w:lang w:val="en-US" w:eastAsia="zh-CN" w:bidi="ar-SA"/>
        </w:rPr>
        <w:t>培训项目</w:t>
      </w:r>
    </w:p>
    <w:p w14:paraId="2E15E3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auto"/>
          <w:spacing w:val="0"/>
          <w:w w:val="100"/>
          <w:kern w:val="2"/>
          <w:sz w:val="31"/>
          <w:szCs w:val="31"/>
          <w:lang w:val="en-US" w:eastAsia="zh-CN" w:bidi="ar-SA"/>
        </w:rPr>
      </w:pPr>
      <w:r>
        <w:rPr>
          <w:rFonts w:hint="eastAsia" w:ascii="仿宋_GB2312" w:hAnsi="仿宋_GB2312" w:eastAsia="仿宋_GB2312" w:cs="仿宋_GB2312"/>
          <w:color w:val="auto"/>
          <w:spacing w:val="0"/>
          <w:w w:val="100"/>
          <w:kern w:val="2"/>
          <w:sz w:val="31"/>
          <w:szCs w:val="31"/>
          <w:lang w:val="en-US" w:eastAsia="zh-CN" w:bidi="ar-SA"/>
        </w:rPr>
        <w:t>项目名称：许昌市中小学校党组织领导的校长负责制专题培训项目</w:t>
      </w:r>
    </w:p>
    <w:p w14:paraId="7CE2EDFC">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2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pacing w:val="0"/>
          <w:w w:val="100"/>
          <w:kern w:val="2"/>
          <w:sz w:val="31"/>
          <w:szCs w:val="31"/>
          <w:lang w:val="en-US" w:eastAsia="zh-CN" w:bidi="ar-SA"/>
        </w:rPr>
        <w:t>培训对象：全市落实党组织领导的校长负责制的学校书记（校长）、</w:t>
      </w:r>
      <w:r>
        <w:rPr>
          <w:rFonts w:hint="eastAsia" w:ascii="仿宋_GB2312" w:hAnsi="仿宋_GB2312" w:eastAsia="仿宋_GB2312" w:cs="仿宋_GB2312"/>
          <w:b w:val="0"/>
          <w:bCs w:val="0"/>
          <w:color w:val="auto"/>
          <w:sz w:val="32"/>
          <w:szCs w:val="32"/>
          <w:lang w:val="en-US" w:eastAsia="zh-CN"/>
        </w:rPr>
        <w:t>各级教育行政部门相关负责同志。</w:t>
      </w:r>
    </w:p>
    <w:p w14:paraId="14C0CEA9">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highlight w:val="none"/>
          <w:lang w:val="en-US" w:eastAsia="zh-CN"/>
        </w:rPr>
        <w:t>培训人数：</w:t>
      </w:r>
      <w:r>
        <w:rPr>
          <w:rFonts w:hint="eastAsia" w:ascii="仿宋_GB2312" w:hAnsi="仿宋_GB2312" w:eastAsia="仿宋_GB2312" w:cs="仿宋_GB2312"/>
          <w:color w:val="auto"/>
          <w:spacing w:val="0"/>
          <w:w w:val="100"/>
          <w:sz w:val="32"/>
          <w:szCs w:val="32"/>
          <w:lang w:val="en-US" w:eastAsia="zh-CN"/>
        </w:rPr>
        <w:t>约300人。</w:t>
      </w:r>
    </w:p>
    <w:p w14:paraId="5E09A3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pacing w:val="0"/>
          <w:w w:val="100"/>
          <w:sz w:val="31"/>
          <w:szCs w:val="31"/>
          <w:lang w:val="en-US" w:eastAsia="zh-CN"/>
        </w:rPr>
      </w:pPr>
      <w:r>
        <w:rPr>
          <w:rFonts w:hint="eastAsia" w:ascii="仿宋_GB2312" w:hAnsi="仿宋_GB2312" w:eastAsia="仿宋_GB2312" w:cs="仿宋_GB2312"/>
          <w:b w:val="0"/>
          <w:bCs w:val="0"/>
          <w:color w:val="auto"/>
          <w:sz w:val="32"/>
          <w:szCs w:val="32"/>
          <w:lang w:val="en-US" w:eastAsia="zh-CN"/>
        </w:rPr>
        <w:t>培训目标：通过培训，深入推进党组织领导的校长负责制工作，推动学校全面发挥党组织的领导作用，</w:t>
      </w:r>
      <w:r>
        <w:rPr>
          <w:rFonts w:hint="eastAsia" w:ascii="仿宋_GB2312" w:hAnsi="仿宋_GB2312" w:eastAsia="仿宋_GB2312" w:cs="仿宋_GB2312"/>
          <w:spacing w:val="0"/>
          <w:w w:val="100"/>
          <w:sz w:val="31"/>
          <w:szCs w:val="31"/>
          <w:lang w:val="en-US" w:eastAsia="zh-CN"/>
        </w:rPr>
        <w:t>健全完善</w:t>
      </w:r>
      <w:r>
        <w:rPr>
          <w:rFonts w:hint="eastAsia" w:ascii="仿宋_GB2312" w:hAnsi="仿宋_GB2312" w:eastAsia="仿宋_GB2312" w:cs="仿宋_GB2312"/>
          <w:b w:val="0"/>
          <w:bCs w:val="0"/>
          <w:color w:val="auto"/>
          <w:sz w:val="32"/>
          <w:szCs w:val="32"/>
          <w:lang w:val="en-US" w:eastAsia="zh-CN"/>
        </w:rPr>
        <w:t>党组织领导学校工作的组织体系、制度体系和工作体系，</w:t>
      </w:r>
      <w:r>
        <w:rPr>
          <w:rFonts w:hint="eastAsia" w:ascii="仿宋_GB2312" w:hAnsi="仿宋_GB2312" w:eastAsia="仿宋_GB2312" w:cs="仿宋_GB2312"/>
          <w:spacing w:val="0"/>
          <w:w w:val="100"/>
          <w:sz w:val="31"/>
          <w:szCs w:val="31"/>
          <w:lang w:val="en-US" w:eastAsia="zh-CN"/>
        </w:rPr>
        <w:t>确保党的教育方针和党中央决策部署在学校得到切实贯彻落实。</w:t>
      </w:r>
    </w:p>
    <w:p w14:paraId="1B7E2C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培训内容：</w:t>
      </w:r>
      <w:r>
        <w:rPr>
          <w:rFonts w:hint="eastAsia" w:ascii="仿宋_GB2312" w:hAnsi="仿宋_GB2312" w:eastAsia="仿宋_GB2312" w:cs="仿宋_GB2312"/>
          <w:color w:val="auto"/>
          <w:spacing w:val="0"/>
          <w:w w:val="100"/>
          <w:sz w:val="31"/>
          <w:szCs w:val="31"/>
          <w:lang w:eastAsia="zh-CN"/>
        </w:rPr>
        <w:t>围绕党的创新理论教育和党性教育</w:t>
      </w:r>
      <w:r>
        <w:rPr>
          <w:rFonts w:hint="eastAsia" w:ascii="仿宋_GB2312" w:hAnsi="仿宋_GB2312" w:eastAsia="仿宋_GB2312" w:cs="仿宋_GB2312"/>
          <w:b w:val="0"/>
          <w:bCs w:val="0"/>
          <w:color w:val="auto"/>
          <w:spacing w:val="0"/>
          <w:kern w:val="0"/>
          <w:sz w:val="32"/>
          <w:szCs w:val="32"/>
          <w:lang w:val="en-US" w:eastAsia="zh-CN"/>
        </w:rPr>
        <w:t>、党组织领导的校长负责制、学校安全和舆情处置、依法办学治校等方面开展针对性培训，着力提升学校书记、校长的政治思想认识、专业能力和领导能力。</w:t>
      </w:r>
    </w:p>
    <w:p w14:paraId="2765E6AC">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jc w:val="both"/>
        <w:textAlignment w:val="auto"/>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color w:val="auto"/>
          <w:spacing w:val="0"/>
          <w:w w:val="100"/>
          <w:kern w:val="2"/>
          <w:sz w:val="32"/>
          <w:szCs w:val="32"/>
          <w:highlight w:val="none"/>
          <w:lang w:val="en-US" w:eastAsia="zh-CN" w:bidi="ar-SA"/>
        </w:rPr>
        <w:t>培训形式：</w:t>
      </w:r>
      <w:r>
        <w:rPr>
          <w:rFonts w:hint="eastAsia" w:ascii="仿宋_GB2312" w:hAnsi="仿宋_GB2312" w:eastAsia="仿宋_GB2312" w:cs="仿宋_GB2312"/>
          <w:color w:val="auto"/>
          <w:spacing w:val="0"/>
          <w:w w:val="100"/>
          <w:sz w:val="32"/>
          <w:szCs w:val="32"/>
          <w:highlight w:val="none"/>
          <w:lang w:val="en-US" w:eastAsia="zh-CN"/>
        </w:rPr>
        <w:t>邀请专家辅导授课和</w:t>
      </w:r>
      <w:bookmarkStart w:id="0" w:name="_GoBack"/>
      <w:bookmarkEnd w:id="0"/>
      <w:r>
        <w:rPr>
          <w:rFonts w:hint="eastAsia" w:ascii="仿宋_GB2312" w:hAnsi="仿宋_GB2312" w:eastAsia="仿宋_GB2312" w:cs="仿宋_GB2312"/>
          <w:color w:val="auto"/>
          <w:spacing w:val="0"/>
          <w:w w:val="100"/>
          <w:sz w:val="32"/>
          <w:szCs w:val="32"/>
          <w:highlight w:val="none"/>
          <w:lang w:val="en-US" w:eastAsia="zh-CN"/>
        </w:rPr>
        <w:t>面对面交流</w:t>
      </w:r>
      <w:r>
        <w:rPr>
          <w:rFonts w:hint="eastAsia" w:ascii="仿宋_GB2312" w:hAnsi="仿宋_GB2312" w:eastAsia="仿宋_GB2312" w:cs="仿宋_GB2312"/>
          <w:spacing w:val="0"/>
          <w:w w:val="100"/>
          <w:sz w:val="32"/>
          <w:szCs w:val="32"/>
          <w:lang w:val="en-US" w:eastAsia="zh-CN"/>
        </w:rPr>
        <w:t>相结合。</w:t>
      </w:r>
    </w:p>
    <w:p w14:paraId="4A48B7B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w:t>
      </w:r>
      <w:r>
        <w:rPr>
          <w:rFonts w:hint="eastAsia" w:ascii="仿宋_GB2312" w:hAnsi="仿宋_GB2312" w:eastAsia="仿宋_GB2312" w:cs="仿宋_GB2312"/>
          <w:color w:val="auto"/>
          <w:spacing w:val="0"/>
          <w:w w:val="100"/>
          <w:sz w:val="32"/>
          <w:szCs w:val="32"/>
          <w:highlight w:val="none"/>
          <w:lang w:val="en" w:eastAsia="zh-CN"/>
        </w:rPr>
        <w:t>时间</w:t>
      </w:r>
      <w:r>
        <w:rPr>
          <w:rFonts w:hint="eastAsia" w:ascii="仿宋_GB2312" w:hAnsi="仿宋_GB2312" w:eastAsia="仿宋_GB2312" w:cs="仿宋_GB2312"/>
          <w:color w:val="auto"/>
          <w:spacing w:val="0"/>
          <w:w w:val="100"/>
          <w:sz w:val="32"/>
          <w:szCs w:val="32"/>
          <w:highlight w:val="none"/>
          <w:lang w:val="en-US" w:eastAsia="zh-CN"/>
        </w:rPr>
        <w:t>：2025年8</w:t>
      </w:r>
      <w:r>
        <w:rPr>
          <w:rFonts w:hint="eastAsia" w:ascii="仿宋_GB2312" w:hAnsi="仿宋_GB2312" w:eastAsia="仿宋_GB2312" w:cs="仿宋_GB2312"/>
          <w:b w:val="0"/>
          <w:bCs w:val="0"/>
          <w:color w:val="auto"/>
          <w:spacing w:val="0"/>
          <w:w w:val="100"/>
          <w:kern w:val="2"/>
          <w:sz w:val="32"/>
          <w:szCs w:val="32"/>
          <w:highlight w:val="none"/>
          <w:lang w:val="en-US" w:eastAsia="zh-CN" w:bidi="ar-SA"/>
        </w:rPr>
        <w:t>月完成。</w:t>
      </w:r>
    </w:p>
    <w:p w14:paraId="5CB7489E">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pacing w:val="0"/>
          <w:w w:val="100"/>
          <w:sz w:val="32"/>
          <w:szCs w:val="32"/>
          <w:highlight w:val="none"/>
          <w:lang w:val="en" w:eastAsia="zh-CN"/>
        </w:rPr>
      </w:pPr>
      <w:r>
        <w:rPr>
          <w:rFonts w:hint="eastAsia" w:ascii="仿宋_GB2312" w:hAnsi="仿宋_GB2312" w:eastAsia="仿宋_GB2312" w:cs="仿宋_GB2312"/>
          <w:color w:val="auto"/>
          <w:spacing w:val="0"/>
          <w:w w:val="100"/>
          <w:sz w:val="32"/>
          <w:szCs w:val="32"/>
          <w:highlight w:val="none"/>
          <w:lang w:val="en" w:eastAsia="zh-CN"/>
        </w:rPr>
        <w:t>培训地点：市域内。</w:t>
      </w:r>
    </w:p>
    <w:p w14:paraId="0C0BC76A">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pacing w:val="0"/>
          <w:w w:val="100"/>
          <w:kern w:val="2"/>
          <w:sz w:val="32"/>
          <w:szCs w:val="32"/>
          <w:highlight w:val="none"/>
          <w:lang w:val="en-US" w:eastAsia="zh-CN" w:bidi="ar-SA"/>
        </w:rPr>
      </w:pPr>
      <w:r>
        <w:rPr>
          <w:rFonts w:hint="eastAsia" w:ascii="仿宋_GB2312" w:hAnsi="仿宋_GB2312" w:eastAsia="仿宋_GB2312" w:cs="仿宋_GB2312"/>
          <w:color w:val="auto"/>
          <w:spacing w:val="0"/>
          <w:w w:val="100"/>
          <w:sz w:val="32"/>
          <w:szCs w:val="32"/>
          <w:highlight w:val="none"/>
          <w:lang w:val="en" w:eastAsia="zh-CN"/>
        </w:rPr>
        <w:t>经费预算：每人每天</w:t>
      </w:r>
      <w:r>
        <w:rPr>
          <w:rFonts w:hint="eastAsia" w:ascii="仿宋_GB2312" w:hAnsi="仿宋_GB2312" w:eastAsia="仿宋_GB2312" w:cs="仿宋_GB2312"/>
          <w:b w:val="0"/>
          <w:bCs w:val="0"/>
          <w:color w:val="auto"/>
          <w:sz w:val="32"/>
          <w:szCs w:val="32"/>
          <w:lang w:val="en-US" w:eastAsia="zh-CN"/>
        </w:rPr>
        <w:t>450元，</w:t>
      </w:r>
      <w:r>
        <w:rPr>
          <w:rFonts w:hint="eastAsia" w:ascii="仿宋_GB2312" w:hAnsi="仿宋_GB2312" w:eastAsia="仿宋_GB2312" w:cs="仿宋_GB2312"/>
          <w:color w:val="auto"/>
          <w:spacing w:val="0"/>
          <w:w w:val="100"/>
          <w:sz w:val="32"/>
          <w:szCs w:val="32"/>
          <w:highlight w:val="none"/>
          <w:lang w:val="en-US" w:eastAsia="zh-CN"/>
        </w:rPr>
        <w:t>共2天。</w:t>
      </w:r>
    </w:p>
    <w:p w14:paraId="2EA112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申报要求:</w:t>
      </w:r>
    </w:p>
    <w:p w14:paraId="0465AB30">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1.具备相关资质。具有教育行政人员、中小学书记校长、干部队伍培训项目承办资质，近年来在全国各地开展过同类型培训项目（不按要求提供或无法提供有效证明材料视为不具备申报资质）</w:t>
      </w:r>
    </w:p>
    <w:p w14:paraId="2CC5011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2.具备丰富的项目管理和实施经验，设有省内驻地办事机构，拥有一支人员稳定、经验丰富的本地管理团队、专家指导团队。</w:t>
      </w:r>
    </w:p>
    <w:p w14:paraId="07258D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3.</w:t>
      </w:r>
      <w:r>
        <w:rPr>
          <w:rFonts w:hint="eastAsia" w:ascii="仿宋_GB2312" w:hAnsi="仿宋_GB2312" w:eastAsia="仿宋_GB2312" w:cs="仿宋_GB2312"/>
          <w:color w:val="auto"/>
          <w:spacing w:val="0"/>
          <w:w w:val="100"/>
          <w:sz w:val="31"/>
          <w:szCs w:val="31"/>
        </w:rPr>
        <w:t>报到和撤离天数</w:t>
      </w:r>
      <w:r>
        <w:rPr>
          <w:rFonts w:hint="eastAsia" w:ascii="仿宋_GB2312" w:hAnsi="仿宋_GB2312" w:eastAsia="仿宋_GB2312" w:cs="仿宋_GB2312"/>
          <w:color w:val="auto"/>
          <w:spacing w:val="0"/>
          <w:w w:val="100"/>
          <w:sz w:val="31"/>
          <w:szCs w:val="31"/>
          <w:lang w:eastAsia="zh-CN"/>
        </w:rPr>
        <w:t>总共</w:t>
      </w:r>
      <w:r>
        <w:rPr>
          <w:rFonts w:hint="eastAsia" w:ascii="仿宋_GB2312" w:hAnsi="仿宋_GB2312" w:eastAsia="仿宋_GB2312" w:cs="仿宋_GB2312"/>
          <w:color w:val="auto"/>
          <w:spacing w:val="0"/>
          <w:w w:val="100"/>
          <w:sz w:val="31"/>
          <w:szCs w:val="31"/>
        </w:rPr>
        <w:t>不得超过1天。</w:t>
      </w:r>
    </w:p>
    <w:p w14:paraId="3100808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pacing w:val="0"/>
          <w:w w:val="100"/>
          <w:sz w:val="32"/>
          <w:szCs w:val="32"/>
          <w:highlight w:val="none"/>
          <w:lang w:val="en-US" w:eastAsia="zh-CN"/>
        </w:rPr>
      </w:pPr>
      <w:r>
        <w:rPr>
          <w:rFonts w:hint="eastAsia" w:ascii="黑体" w:hAnsi="黑体" w:eastAsia="黑体" w:cs="黑体"/>
          <w:color w:val="auto"/>
          <w:spacing w:val="0"/>
          <w:w w:val="100"/>
          <w:sz w:val="32"/>
          <w:szCs w:val="32"/>
          <w:highlight w:val="none"/>
          <w:lang w:val="en-US" w:eastAsia="zh-CN"/>
        </w:rPr>
        <w:t>相关要求</w:t>
      </w:r>
    </w:p>
    <w:p w14:paraId="0EAB29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（一）申报单位务必按照遴选公告的相关要求在规定的时间内提交项目申报资质证明材料和项目申报书，逾期不再接收申报。</w:t>
      </w:r>
    </w:p>
    <w:p w14:paraId="62A704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（二）申报单位需提供所承办</w:t>
      </w:r>
      <w:r>
        <w:rPr>
          <w:rFonts w:hint="eastAsia" w:ascii="仿宋_GB2312" w:hAnsi="仿宋_GB2312" w:eastAsia="仿宋_GB2312" w:cs="仿宋_GB2312"/>
          <w:spacing w:val="0"/>
          <w:w w:val="100"/>
          <w:sz w:val="31"/>
          <w:szCs w:val="31"/>
          <w:lang w:val="en-US" w:eastAsia="zh-CN"/>
        </w:rPr>
        <w:t>教育行政人员、中小学书记校长、干部队伍培训项目承办资质有效证明或佐证材料。</w:t>
      </w:r>
      <w:r>
        <w:rPr>
          <w:rFonts w:hint="eastAsia" w:ascii="仿宋_GB2312" w:hAnsi="仿宋_GB2312" w:eastAsia="仿宋_GB2312" w:cs="仿宋_GB2312"/>
          <w:strike w:val="0"/>
          <w:dstrike w:val="0"/>
          <w:color w:val="auto"/>
          <w:spacing w:val="0"/>
          <w:w w:val="100"/>
          <w:sz w:val="32"/>
          <w:szCs w:val="32"/>
          <w:highlight w:val="none"/>
          <w:lang w:val="en-US" w:eastAsia="zh-CN"/>
        </w:rPr>
        <w:t>不按要求提供的视为不具备项目申报资质。</w:t>
      </w:r>
    </w:p>
    <w:p w14:paraId="591451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（三）申报项目正式评审前将按相关规定开展申报资质评审，符合申报资质要求的申报单位方可进入正式评审环节。不符合资质申报要求的申报单位，纸质申报材料不予退回。</w:t>
      </w:r>
    </w:p>
    <w:p w14:paraId="07E0FE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（四）申报单位要按项目的目标任务设置相关课程。</w:t>
      </w:r>
    </w:p>
    <w:p w14:paraId="52F65C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trike w:val="0"/>
          <w:dstrike w:val="0"/>
          <w:color w:val="auto"/>
          <w:spacing w:val="0"/>
          <w:w w:val="100"/>
          <w:sz w:val="32"/>
          <w:szCs w:val="32"/>
          <w:highlight w:val="none"/>
          <w:lang w:val="en-US" w:eastAsia="zh-CN"/>
        </w:rPr>
      </w:pPr>
      <w:r>
        <w:rPr>
          <w:rFonts w:hint="eastAsia" w:ascii="黑体" w:hAnsi="黑体" w:eastAsia="黑体" w:cs="黑体"/>
          <w:strike w:val="0"/>
          <w:dstrike w:val="0"/>
          <w:color w:val="auto"/>
          <w:spacing w:val="0"/>
          <w:w w:val="100"/>
          <w:sz w:val="32"/>
          <w:szCs w:val="32"/>
          <w:highlight w:val="none"/>
          <w:lang w:val="en-US" w:eastAsia="zh-CN"/>
        </w:rPr>
        <w:t>三、其他事项</w:t>
      </w:r>
    </w:p>
    <w:p w14:paraId="6EA07E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（一）许昌市教育局根据项目申报的具体情况，制定评审方案和评审流程，具体评选时间、地点等将另行通知。凡不符合申报资质的单位不再单独通知。</w:t>
      </w:r>
    </w:p>
    <w:p w14:paraId="346628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（二）评审结果将在许昌市教育局官方网站公示，各申报单位请密切关注。</w:t>
      </w:r>
    </w:p>
    <w:p w14:paraId="36EE257F">
      <w:pPr>
        <w:pageBreakBefore w:val="0"/>
        <w:kinsoku/>
        <w:wordWrap/>
        <w:overflowPunct/>
        <w:topLinePunct w:val="0"/>
        <w:autoSpaceDE/>
        <w:autoSpaceDN/>
        <w:bidi w:val="0"/>
        <w:adjustRightInd/>
        <w:spacing w:line="560" w:lineRule="exact"/>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br w:type="page"/>
      </w:r>
    </w:p>
    <w:p w14:paraId="12AC27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pacing w:val="0"/>
          <w:w w:val="100"/>
          <w:kern w:val="0"/>
          <w:sz w:val="32"/>
          <w:szCs w:val="32"/>
          <w:lang w:val="en-US"/>
        </w:rPr>
      </w:pPr>
      <w:r>
        <w:rPr>
          <w:rFonts w:hint="eastAsia" w:ascii="黑体" w:hAnsi="黑体" w:eastAsia="黑体" w:cs="黑体"/>
          <w:color w:val="auto"/>
          <w:spacing w:val="0"/>
          <w:w w:val="100"/>
          <w:sz w:val="32"/>
          <w:szCs w:val="32"/>
        </w:rPr>
        <w:t>附件</w:t>
      </w:r>
      <w:r>
        <w:rPr>
          <w:rFonts w:hint="eastAsia" w:ascii="黑体" w:hAnsi="黑体" w:eastAsia="黑体" w:cs="黑体"/>
          <w:color w:val="auto"/>
          <w:spacing w:val="0"/>
          <w:w w:val="100"/>
          <w:sz w:val="32"/>
          <w:szCs w:val="32"/>
          <w:lang w:val="en-US" w:eastAsia="zh-CN"/>
        </w:rPr>
        <w:t>2</w:t>
      </w:r>
    </w:p>
    <w:p w14:paraId="5E4B7CEB">
      <w:pPr>
        <w:pageBreakBefore w:val="0"/>
        <w:widowControl/>
        <w:kinsoku/>
        <w:wordWrap/>
        <w:overflowPunct/>
        <w:topLinePunct w:val="0"/>
        <w:autoSpaceDE/>
        <w:autoSpaceDN/>
        <w:bidi w:val="0"/>
        <w:adjustRightInd/>
        <w:spacing w:line="560" w:lineRule="exact"/>
        <w:jc w:val="center"/>
        <w:rPr>
          <w:rFonts w:hint="eastAsia" w:ascii="方正小标宋_GBK" w:hAnsi="方正小标宋_GBK" w:eastAsia="方正小标宋_GBK" w:cs="方正小标宋_GBK"/>
          <w:b w:val="0"/>
          <w:bCs/>
          <w:color w:val="auto"/>
          <w:spacing w:val="0"/>
          <w:w w:val="100"/>
          <w:sz w:val="44"/>
          <w:szCs w:val="44"/>
          <w:lang w:val="en-US" w:eastAsia="zh-CN"/>
        </w:rPr>
      </w:pPr>
      <w:r>
        <w:rPr>
          <w:rFonts w:hint="eastAsia" w:ascii="方正公文小标宋" w:hAnsi="方正公文小标宋" w:eastAsia="方正公文小标宋" w:cs="方正公文小标宋"/>
          <w:color w:val="auto"/>
          <w:spacing w:val="0"/>
          <w:w w:val="100"/>
          <w:kern w:val="0"/>
          <w:sz w:val="44"/>
          <w:szCs w:val="44"/>
          <w:highlight w:val="none"/>
          <w:lang w:eastAsia="zh-CN"/>
        </w:rPr>
        <w:t>许昌市</w:t>
      </w:r>
      <w:r>
        <w:rPr>
          <w:rFonts w:hint="eastAsia" w:ascii="方正小标宋_GBK" w:hAnsi="方正小标宋_GBK" w:eastAsia="方正小标宋_GBK" w:cs="方正小标宋_GBK"/>
          <w:b w:val="0"/>
          <w:bCs/>
          <w:color w:val="auto"/>
          <w:spacing w:val="0"/>
          <w:w w:val="100"/>
          <w:sz w:val="44"/>
          <w:szCs w:val="44"/>
          <w:lang w:val="en-US" w:eastAsia="zh-CN"/>
        </w:rPr>
        <w:t>中小学校党组织领导的校长负责制</w:t>
      </w:r>
    </w:p>
    <w:p w14:paraId="77504BD0">
      <w:pPr>
        <w:pageBreakBefore w:val="0"/>
        <w:widowControl/>
        <w:kinsoku/>
        <w:wordWrap/>
        <w:overflowPunct/>
        <w:topLinePunct w:val="0"/>
        <w:autoSpaceDE/>
        <w:autoSpaceDN/>
        <w:bidi w:val="0"/>
        <w:adjustRightInd/>
        <w:spacing w:line="560" w:lineRule="exact"/>
        <w:jc w:val="center"/>
        <w:rPr>
          <w:rFonts w:hint="eastAsia" w:ascii="方正公文小标宋" w:hAnsi="方正公文小标宋" w:eastAsia="方正公文小标宋" w:cs="方正公文小标宋"/>
          <w:color w:val="auto"/>
          <w:spacing w:val="0"/>
          <w:w w:val="100"/>
          <w:kern w:val="0"/>
          <w:sz w:val="44"/>
          <w:szCs w:val="44"/>
          <w:highlight w:val="none"/>
        </w:rPr>
      </w:pPr>
      <w:r>
        <w:rPr>
          <w:rFonts w:hint="eastAsia" w:ascii="方正小标宋_GBK" w:hAnsi="方正小标宋_GBK" w:eastAsia="方正小标宋_GBK" w:cs="方正小标宋_GBK"/>
          <w:b w:val="0"/>
          <w:bCs/>
          <w:color w:val="auto"/>
          <w:spacing w:val="0"/>
          <w:w w:val="100"/>
          <w:sz w:val="44"/>
          <w:szCs w:val="44"/>
          <w:lang w:val="en-US" w:eastAsia="zh-CN"/>
        </w:rPr>
        <w:t>专题培训</w:t>
      </w:r>
      <w:r>
        <w:rPr>
          <w:rFonts w:hint="eastAsia" w:ascii="方正公文小标宋" w:hAnsi="方正公文小标宋" w:eastAsia="方正公文小标宋" w:cs="方正公文小标宋"/>
          <w:color w:val="auto"/>
          <w:spacing w:val="0"/>
          <w:w w:val="100"/>
          <w:kern w:val="0"/>
          <w:sz w:val="44"/>
          <w:szCs w:val="44"/>
          <w:highlight w:val="none"/>
        </w:rPr>
        <w:t>项目</w:t>
      </w:r>
    </w:p>
    <w:p w14:paraId="1019529F">
      <w:pPr>
        <w:pageBreakBefore w:val="0"/>
        <w:widowControl/>
        <w:kinsoku/>
        <w:wordWrap/>
        <w:overflowPunct/>
        <w:topLinePunct w:val="0"/>
        <w:autoSpaceDE/>
        <w:autoSpaceDN/>
        <w:bidi w:val="0"/>
        <w:adjustRightInd/>
        <w:spacing w:line="560" w:lineRule="exact"/>
        <w:jc w:val="center"/>
        <w:rPr>
          <w:rFonts w:hint="eastAsia" w:ascii="方正公文小标宋" w:hAnsi="方正公文小标宋" w:eastAsia="方正公文小标宋" w:cs="方正公文小标宋"/>
          <w:color w:val="auto"/>
          <w:spacing w:val="0"/>
          <w:w w:val="100"/>
          <w:kern w:val="0"/>
          <w:sz w:val="70"/>
          <w:szCs w:val="70"/>
        </w:rPr>
      </w:pPr>
    </w:p>
    <w:p w14:paraId="079F2F6F">
      <w:pPr>
        <w:pageBreakBefore w:val="0"/>
        <w:widowControl/>
        <w:kinsoku/>
        <w:wordWrap/>
        <w:overflowPunct/>
        <w:topLinePunct w:val="0"/>
        <w:autoSpaceDE/>
        <w:autoSpaceDN/>
        <w:bidi w:val="0"/>
        <w:adjustRightInd/>
        <w:spacing w:line="560" w:lineRule="exact"/>
        <w:jc w:val="center"/>
        <w:rPr>
          <w:rFonts w:hint="eastAsia" w:ascii="方正公文小标宋" w:hAnsi="方正公文小标宋" w:eastAsia="方正公文小标宋" w:cs="方正公文小标宋"/>
          <w:color w:val="auto"/>
          <w:spacing w:val="0"/>
          <w:w w:val="100"/>
          <w:kern w:val="0"/>
          <w:sz w:val="52"/>
          <w:szCs w:val="52"/>
        </w:rPr>
      </w:pPr>
      <w:r>
        <w:rPr>
          <w:rFonts w:hint="eastAsia" w:ascii="方正公文小标宋" w:hAnsi="方正公文小标宋" w:eastAsia="方正公文小标宋" w:cs="方正公文小标宋"/>
          <w:color w:val="auto"/>
          <w:spacing w:val="0"/>
          <w:w w:val="100"/>
          <w:kern w:val="0"/>
          <w:sz w:val="52"/>
          <w:szCs w:val="52"/>
        </w:rPr>
        <w:t>申报书</w:t>
      </w:r>
    </w:p>
    <w:p w14:paraId="7194DFBF">
      <w:pPr>
        <w:pStyle w:val="7"/>
        <w:pageBreakBefore w:val="0"/>
        <w:kinsoku/>
        <w:wordWrap/>
        <w:overflowPunct/>
        <w:topLinePunct w:val="0"/>
        <w:autoSpaceDE/>
        <w:autoSpaceDN/>
        <w:bidi w:val="0"/>
        <w:adjustRightInd/>
        <w:spacing w:line="560" w:lineRule="exact"/>
        <w:rPr>
          <w:spacing w:val="0"/>
          <w:w w:val="100"/>
        </w:rPr>
      </w:pPr>
    </w:p>
    <w:p w14:paraId="40C0CE97">
      <w:pPr>
        <w:pageBreakBefore w:val="0"/>
        <w:widowControl/>
        <w:kinsoku/>
        <w:wordWrap/>
        <w:overflowPunct/>
        <w:topLinePunct w:val="0"/>
        <w:autoSpaceDE/>
        <w:autoSpaceDN/>
        <w:bidi w:val="0"/>
        <w:adjustRightInd/>
        <w:spacing w:line="560" w:lineRule="exact"/>
        <w:rPr>
          <w:rFonts w:ascii="黑体" w:hAnsi="华文楷体" w:eastAsia="黑体" w:cs="Times New Roman"/>
          <w:color w:val="auto"/>
          <w:spacing w:val="0"/>
          <w:w w:val="100"/>
          <w:kern w:val="0"/>
          <w:sz w:val="44"/>
          <w:szCs w:val="44"/>
        </w:rPr>
      </w:pPr>
    </w:p>
    <w:p w14:paraId="7F76CC87">
      <w:pPr>
        <w:pageBreakBefore w:val="0"/>
        <w:kinsoku/>
        <w:wordWrap/>
        <w:overflowPunct/>
        <w:topLinePunct w:val="0"/>
        <w:autoSpaceDE/>
        <w:autoSpaceDN/>
        <w:bidi w:val="0"/>
        <w:adjustRightInd/>
        <w:spacing w:line="560" w:lineRule="exact"/>
        <w:rPr>
          <w:color w:val="auto"/>
          <w:spacing w:val="0"/>
          <w:w w:val="100"/>
        </w:rPr>
      </w:pPr>
    </w:p>
    <w:p w14:paraId="01AB6ECC">
      <w:pPr>
        <w:pageBreakBefore w:val="0"/>
        <w:widowControl/>
        <w:kinsoku/>
        <w:wordWrap/>
        <w:overflowPunct/>
        <w:topLinePunct w:val="0"/>
        <w:autoSpaceDE/>
        <w:autoSpaceDN/>
        <w:bidi w:val="0"/>
        <w:adjustRightInd/>
        <w:spacing w:line="560" w:lineRule="exact"/>
        <w:ind w:firstLine="641"/>
        <w:rPr>
          <w:rFonts w:hint="default" w:ascii="黑体" w:eastAsia="黑体" w:cs="Times New Roman"/>
          <w:color w:val="auto"/>
          <w:spacing w:val="0"/>
          <w:w w:val="100"/>
          <w:kern w:val="0"/>
          <w:sz w:val="32"/>
          <w:szCs w:val="32"/>
          <w:u w:val="single"/>
          <w:lang w:val="en-US"/>
        </w:rPr>
      </w:pPr>
      <w:r>
        <w:rPr>
          <w:rFonts w:hint="eastAsia" w:ascii="黑体" w:hAnsi="宋体" w:eastAsia="黑体"/>
          <w:color w:val="auto"/>
          <w:spacing w:val="0"/>
          <w:w w:val="100"/>
          <w:sz w:val="32"/>
          <w:szCs w:val="32"/>
        </w:rPr>
        <w:t>申报单位（公章）：</w:t>
      </w:r>
      <w:r>
        <w:rPr>
          <w:rFonts w:hint="eastAsia" w:ascii="黑体" w:hAnsi="宋体" w:eastAsia="黑体"/>
          <w:color w:val="auto"/>
          <w:spacing w:val="0"/>
          <w:w w:val="100"/>
          <w:sz w:val="32"/>
          <w:szCs w:val="32"/>
          <w:lang w:val="en-US" w:eastAsia="zh-CN"/>
        </w:rPr>
        <w:t>________________________</w:t>
      </w:r>
    </w:p>
    <w:p w14:paraId="616E3C6B">
      <w:pPr>
        <w:pageBreakBefore w:val="0"/>
        <w:widowControl/>
        <w:kinsoku/>
        <w:wordWrap/>
        <w:overflowPunct/>
        <w:topLinePunct w:val="0"/>
        <w:autoSpaceDE/>
        <w:autoSpaceDN/>
        <w:bidi w:val="0"/>
        <w:adjustRightInd/>
        <w:spacing w:line="560" w:lineRule="exact"/>
        <w:ind w:firstLine="641"/>
        <w:rPr>
          <w:rFonts w:hint="default" w:ascii="黑体" w:eastAsia="黑体" w:cs="Times New Roman"/>
          <w:color w:val="auto"/>
          <w:spacing w:val="0"/>
          <w:w w:val="100"/>
          <w:kern w:val="0"/>
          <w:sz w:val="32"/>
          <w:szCs w:val="32"/>
          <w:u w:val="single"/>
          <w:lang w:val="en-US"/>
        </w:rPr>
      </w:pPr>
      <w:r>
        <w:rPr>
          <w:rFonts w:hint="eastAsia" w:ascii="黑体" w:hAnsi="宋体" w:eastAsia="黑体"/>
          <w:color w:val="auto"/>
          <w:spacing w:val="0"/>
          <w:w w:val="100"/>
          <w:sz w:val="32"/>
          <w:szCs w:val="32"/>
        </w:rPr>
        <w:t>申报项目</w:t>
      </w:r>
      <w:r>
        <w:rPr>
          <w:rFonts w:hint="eastAsia" w:ascii="黑体" w:hAnsi="宋体" w:eastAsia="黑体"/>
          <w:color w:val="auto"/>
          <w:spacing w:val="0"/>
          <w:w w:val="100"/>
          <w:sz w:val="32"/>
          <w:szCs w:val="32"/>
          <w:lang w:eastAsia="zh-CN"/>
        </w:rPr>
        <w:t>名称：</w:t>
      </w:r>
      <w:r>
        <w:rPr>
          <w:rFonts w:hint="eastAsia" w:ascii="黑体" w:hAnsi="宋体" w:eastAsia="黑体"/>
          <w:color w:val="auto"/>
          <w:spacing w:val="0"/>
          <w:w w:val="100"/>
          <w:sz w:val="32"/>
          <w:szCs w:val="32"/>
          <w:lang w:val="en-US" w:eastAsia="zh-CN"/>
        </w:rPr>
        <w:t xml:space="preserve">   ________________________</w:t>
      </w:r>
    </w:p>
    <w:p w14:paraId="3D3E1813">
      <w:pPr>
        <w:pageBreakBefore w:val="0"/>
        <w:widowControl/>
        <w:kinsoku/>
        <w:wordWrap/>
        <w:overflowPunct/>
        <w:topLinePunct w:val="0"/>
        <w:autoSpaceDE/>
        <w:autoSpaceDN/>
        <w:bidi w:val="0"/>
        <w:adjustRightInd/>
        <w:spacing w:line="560" w:lineRule="exact"/>
        <w:ind w:firstLine="641"/>
        <w:rPr>
          <w:rFonts w:hint="default" w:ascii="黑体" w:eastAsia="黑体" w:cs="Times New Roman"/>
          <w:color w:val="auto"/>
          <w:spacing w:val="0"/>
          <w:w w:val="100"/>
          <w:kern w:val="0"/>
          <w:sz w:val="32"/>
          <w:szCs w:val="32"/>
          <w:u w:val="single"/>
          <w:lang w:val="en-US"/>
        </w:rPr>
      </w:pPr>
      <w:r>
        <w:rPr>
          <w:rFonts w:hint="eastAsia" w:ascii="黑体" w:eastAsia="黑体" w:cs="黑体"/>
          <w:color w:val="auto"/>
          <w:spacing w:val="0"/>
          <w:w w:val="100"/>
          <w:kern w:val="0"/>
          <w:sz w:val="32"/>
          <w:szCs w:val="32"/>
        </w:rPr>
        <w:t>具体负责人：</w:t>
      </w:r>
      <w:r>
        <w:rPr>
          <w:rFonts w:hint="eastAsia" w:ascii="黑体" w:eastAsia="黑体" w:cs="黑体"/>
          <w:color w:val="auto"/>
          <w:spacing w:val="0"/>
          <w:w w:val="100"/>
          <w:kern w:val="0"/>
          <w:sz w:val="32"/>
          <w:szCs w:val="32"/>
          <w:lang w:val="en-US" w:eastAsia="zh-CN"/>
        </w:rPr>
        <w:t xml:space="preserve">     </w:t>
      </w:r>
      <w:r>
        <w:rPr>
          <w:rFonts w:hint="eastAsia" w:ascii="黑体" w:hAnsi="宋体" w:eastAsia="黑体"/>
          <w:color w:val="auto"/>
          <w:spacing w:val="0"/>
          <w:w w:val="100"/>
          <w:sz w:val="32"/>
          <w:szCs w:val="32"/>
          <w:lang w:val="en-US" w:eastAsia="zh-CN"/>
        </w:rPr>
        <w:t>________________________</w:t>
      </w:r>
    </w:p>
    <w:p w14:paraId="583ED5D3">
      <w:pPr>
        <w:pageBreakBefore w:val="0"/>
        <w:widowControl/>
        <w:kinsoku/>
        <w:wordWrap/>
        <w:overflowPunct/>
        <w:topLinePunct w:val="0"/>
        <w:autoSpaceDE/>
        <w:autoSpaceDN/>
        <w:bidi w:val="0"/>
        <w:adjustRightInd/>
        <w:spacing w:line="560" w:lineRule="exact"/>
        <w:ind w:firstLine="641"/>
        <w:rPr>
          <w:rFonts w:hint="default" w:ascii="黑体" w:eastAsia="黑体" w:cs="Times New Roman"/>
          <w:color w:val="auto"/>
          <w:spacing w:val="0"/>
          <w:w w:val="100"/>
          <w:kern w:val="0"/>
          <w:sz w:val="32"/>
          <w:szCs w:val="32"/>
          <w:u w:val="single"/>
          <w:lang w:val="en-US"/>
        </w:rPr>
      </w:pPr>
      <w:r>
        <w:rPr>
          <w:rFonts w:hint="eastAsia" w:ascii="黑体" w:eastAsia="黑体" w:cs="黑体"/>
          <w:color w:val="auto"/>
          <w:spacing w:val="0"/>
          <w:w w:val="100"/>
          <w:kern w:val="0"/>
          <w:sz w:val="32"/>
          <w:szCs w:val="32"/>
        </w:rPr>
        <w:t>联系电话：</w:t>
      </w:r>
      <w:r>
        <w:rPr>
          <w:rFonts w:hint="eastAsia" w:ascii="黑体" w:eastAsia="黑体" w:cs="黑体"/>
          <w:color w:val="auto"/>
          <w:spacing w:val="0"/>
          <w:w w:val="100"/>
          <w:kern w:val="0"/>
          <w:sz w:val="32"/>
          <w:szCs w:val="32"/>
          <w:lang w:val="en-US" w:eastAsia="zh-CN"/>
        </w:rPr>
        <w:t xml:space="preserve">       </w:t>
      </w:r>
      <w:r>
        <w:rPr>
          <w:rFonts w:hint="eastAsia" w:ascii="黑体" w:hAnsi="宋体" w:eastAsia="黑体"/>
          <w:color w:val="auto"/>
          <w:spacing w:val="0"/>
          <w:w w:val="100"/>
          <w:sz w:val="32"/>
          <w:szCs w:val="32"/>
          <w:lang w:val="en-US" w:eastAsia="zh-CN"/>
        </w:rPr>
        <w:t>________________________</w:t>
      </w:r>
    </w:p>
    <w:p w14:paraId="58B5738B">
      <w:pPr>
        <w:pageBreakBefore w:val="0"/>
        <w:widowControl/>
        <w:kinsoku/>
        <w:wordWrap/>
        <w:overflowPunct/>
        <w:topLinePunct w:val="0"/>
        <w:autoSpaceDE/>
        <w:autoSpaceDN/>
        <w:bidi w:val="0"/>
        <w:adjustRightInd/>
        <w:spacing w:line="560" w:lineRule="exact"/>
        <w:ind w:firstLine="640"/>
        <w:rPr>
          <w:rFonts w:hint="default" w:ascii="黑体" w:eastAsia="黑体" w:cs="黑体"/>
          <w:color w:val="auto"/>
          <w:spacing w:val="0"/>
          <w:w w:val="100"/>
          <w:kern w:val="0"/>
          <w:sz w:val="32"/>
          <w:szCs w:val="32"/>
          <w:u w:val="single" w:color="auto"/>
          <w:lang w:val="en-US"/>
        </w:rPr>
      </w:pPr>
      <w:r>
        <w:rPr>
          <w:rFonts w:hint="eastAsia" w:ascii="宋体" w:hAnsi="宋体" w:eastAsia="宋体" w:cs="宋体"/>
          <w:b w:val="0"/>
          <w:bCs/>
          <w:color w:val="auto"/>
          <w:spacing w:val="0"/>
          <w:w w:val="100"/>
          <w:u w:val="single" w:color="auto"/>
          <w:lang w:val="en-US" w:eastAsia="zh-CN"/>
        </w:rPr>
        <w:t> </w:t>
      </w:r>
    </w:p>
    <w:p w14:paraId="608DFAEB">
      <w:pPr>
        <w:pageBreakBefore w:val="0"/>
        <w:kinsoku/>
        <w:wordWrap/>
        <w:overflowPunct/>
        <w:topLinePunct w:val="0"/>
        <w:autoSpaceDE/>
        <w:autoSpaceDN/>
        <w:bidi w:val="0"/>
        <w:adjustRightInd/>
        <w:spacing w:line="560" w:lineRule="exact"/>
        <w:rPr>
          <w:color w:val="auto"/>
          <w:spacing w:val="0"/>
          <w:w w:val="100"/>
        </w:rPr>
      </w:pPr>
    </w:p>
    <w:p w14:paraId="0BCCEEB8">
      <w:pPr>
        <w:pageBreakBefore w:val="0"/>
        <w:widowControl/>
        <w:kinsoku/>
        <w:wordWrap/>
        <w:overflowPunct/>
        <w:topLinePunct w:val="0"/>
        <w:autoSpaceDE/>
        <w:autoSpaceDN/>
        <w:bidi w:val="0"/>
        <w:adjustRightInd/>
        <w:spacing w:line="560" w:lineRule="exact"/>
        <w:ind w:firstLine="640"/>
        <w:jc w:val="center"/>
        <w:rPr>
          <w:rFonts w:hint="eastAsia" w:ascii="黑体" w:hAnsi="宋体" w:eastAsia="黑体" w:cs="黑体"/>
          <w:color w:val="auto"/>
          <w:spacing w:val="0"/>
          <w:w w:val="100"/>
          <w:kern w:val="0"/>
          <w:sz w:val="32"/>
          <w:szCs w:val="32"/>
          <w:highlight w:val="none"/>
          <w:lang w:val="en-US" w:eastAsia="zh-CN"/>
        </w:rPr>
      </w:pPr>
    </w:p>
    <w:p w14:paraId="138CED43">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黑体" w:hAnsi="宋体" w:eastAsia="黑体" w:cs="黑体"/>
          <w:color w:val="auto"/>
          <w:spacing w:val="0"/>
          <w:w w:val="100"/>
          <w:kern w:val="0"/>
          <w:sz w:val="32"/>
          <w:szCs w:val="32"/>
          <w:highlight w:val="none"/>
          <w:lang w:val="en-US" w:eastAsia="zh-CN"/>
        </w:rPr>
      </w:pPr>
    </w:p>
    <w:p w14:paraId="446E5552">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黑体" w:hAnsi="宋体" w:eastAsia="黑体" w:cs="黑体"/>
          <w:color w:val="auto"/>
          <w:spacing w:val="0"/>
          <w:w w:val="100"/>
          <w:kern w:val="0"/>
          <w:sz w:val="32"/>
          <w:szCs w:val="32"/>
          <w:highlight w:val="none"/>
          <w:lang w:val="en-US" w:eastAsia="zh-CN"/>
        </w:rPr>
      </w:pPr>
    </w:p>
    <w:p w14:paraId="2038001B">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黑体" w:hAnsi="宋体" w:eastAsia="黑体" w:cs="黑体"/>
          <w:color w:val="auto"/>
          <w:spacing w:val="0"/>
          <w:w w:val="100"/>
          <w:kern w:val="0"/>
          <w:sz w:val="32"/>
          <w:szCs w:val="32"/>
          <w:highlight w:val="none"/>
          <w:lang w:val="en-US" w:eastAsia="zh-CN"/>
        </w:rPr>
      </w:pPr>
    </w:p>
    <w:p w14:paraId="7555EE63">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黑体" w:hAnsi="宋体" w:eastAsia="黑体" w:cs="黑体"/>
          <w:color w:val="auto"/>
          <w:spacing w:val="0"/>
          <w:w w:val="100"/>
          <w:kern w:val="0"/>
          <w:sz w:val="32"/>
          <w:szCs w:val="32"/>
          <w:highlight w:val="none"/>
          <w:lang w:val="en-US" w:eastAsia="zh-CN"/>
        </w:rPr>
      </w:pPr>
    </w:p>
    <w:p w14:paraId="21087B3A">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黑体" w:hAnsi="宋体" w:eastAsia="黑体" w:cs="黑体"/>
          <w:color w:val="auto"/>
          <w:spacing w:val="0"/>
          <w:w w:val="100"/>
          <w:kern w:val="0"/>
          <w:sz w:val="32"/>
          <w:szCs w:val="32"/>
          <w:highlight w:val="none"/>
          <w:lang w:val="en-US" w:eastAsia="zh-CN"/>
        </w:rPr>
      </w:pPr>
    </w:p>
    <w:p w14:paraId="68D56A39">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黑体" w:hAnsi="宋体" w:eastAsia="黑体" w:cs="Times New Roman"/>
          <w:color w:val="auto"/>
          <w:spacing w:val="0"/>
          <w:w w:val="100"/>
          <w:kern w:val="0"/>
          <w:sz w:val="32"/>
          <w:szCs w:val="32"/>
        </w:rPr>
      </w:pPr>
      <w:r>
        <w:rPr>
          <w:rFonts w:hint="eastAsia" w:ascii="黑体" w:hAnsi="宋体" w:eastAsia="黑体" w:cs="黑体"/>
          <w:color w:val="auto"/>
          <w:spacing w:val="0"/>
          <w:w w:val="100"/>
          <w:kern w:val="0"/>
          <w:sz w:val="32"/>
          <w:szCs w:val="32"/>
          <w:highlight w:val="none"/>
          <w:lang w:val="en-US" w:eastAsia="zh-CN"/>
        </w:rPr>
        <w:t>许昌</w:t>
      </w:r>
      <w:r>
        <w:rPr>
          <w:rFonts w:hint="eastAsia" w:ascii="黑体" w:hAnsi="宋体" w:eastAsia="黑体" w:cs="黑体"/>
          <w:color w:val="auto"/>
          <w:spacing w:val="0"/>
          <w:w w:val="100"/>
          <w:kern w:val="0"/>
          <w:sz w:val="32"/>
          <w:szCs w:val="32"/>
          <w:highlight w:val="none"/>
        </w:rPr>
        <w:t>市</w:t>
      </w:r>
      <w:r>
        <w:rPr>
          <w:rFonts w:hint="eastAsia" w:ascii="黑体" w:hAnsi="宋体" w:eastAsia="黑体" w:cs="黑体"/>
          <w:color w:val="auto"/>
          <w:spacing w:val="0"/>
          <w:w w:val="100"/>
          <w:kern w:val="0"/>
          <w:sz w:val="32"/>
          <w:szCs w:val="32"/>
        </w:rPr>
        <w:t>教育局制</w:t>
      </w:r>
    </w:p>
    <w:p w14:paraId="7788A591">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黑体" w:hAnsi="宋体" w:eastAsia="黑体" w:cs="黑体"/>
          <w:color w:val="auto"/>
          <w:spacing w:val="0"/>
          <w:w w:val="100"/>
          <w:kern w:val="0"/>
          <w:sz w:val="32"/>
          <w:szCs w:val="32"/>
          <w:lang w:eastAsia="zh-CN"/>
        </w:rPr>
      </w:pPr>
      <w:r>
        <w:rPr>
          <w:rFonts w:hint="eastAsia" w:ascii="黑体" w:hAnsi="宋体" w:eastAsia="黑体" w:cs="黑体"/>
          <w:color w:val="auto"/>
          <w:spacing w:val="0"/>
          <w:w w:val="100"/>
          <w:kern w:val="0"/>
          <w:sz w:val="32"/>
          <w:szCs w:val="32"/>
        </w:rPr>
        <w:t>二〇</w:t>
      </w:r>
      <w:r>
        <w:rPr>
          <w:rFonts w:hint="eastAsia" w:ascii="黑体" w:hAnsi="宋体" w:eastAsia="黑体" w:cs="黑体"/>
          <w:color w:val="auto"/>
          <w:spacing w:val="0"/>
          <w:w w:val="100"/>
          <w:kern w:val="0"/>
          <w:sz w:val="32"/>
          <w:szCs w:val="32"/>
          <w:lang w:eastAsia="zh-CN"/>
        </w:rPr>
        <w:t>二</w:t>
      </w:r>
      <w:r>
        <w:rPr>
          <w:rFonts w:hint="eastAsia" w:ascii="黑体" w:hAnsi="宋体" w:eastAsia="黑体" w:cs="黑体"/>
          <w:color w:val="auto"/>
          <w:spacing w:val="0"/>
          <w:w w:val="100"/>
          <w:kern w:val="0"/>
          <w:sz w:val="32"/>
          <w:szCs w:val="32"/>
          <w:lang w:val="en-US" w:eastAsia="zh-CN"/>
        </w:rPr>
        <w:t>五</w:t>
      </w:r>
      <w:r>
        <w:rPr>
          <w:rFonts w:hint="eastAsia" w:ascii="黑体" w:hAnsi="宋体" w:eastAsia="黑体" w:cs="黑体"/>
          <w:color w:val="auto"/>
          <w:spacing w:val="0"/>
          <w:w w:val="100"/>
          <w:kern w:val="0"/>
          <w:sz w:val="32"/>
          <w:szCs w:val="32"/>
        </w:rPr>
        <w:t>年</w:t>
      </w:r>
      <w:r>
        <w:rPr>
          <w:rFonts w:hint="eastAsia" w:ascii="黑体" w:hAnsi="宋体" w:eastAsia="黑体" w:cs="黑体"/>
          <w:color w:val="auto"/>
          <w:spacing w:val="0"/>
          <w:w w:val="100"/>
          <w:kern w:val="0"/>
          <w:sz w:val="32"/>
          <w:szCs w:val="32"/>
          <w:lang w:val="en-US" w:eastAsia="zh-CN"/>
        </w:rPr>
        <w:t>七</w:t>
      </w:r>
      <w:r>
        <w:rPr>
          <w:rFonts w:hint="eastAsia" w:ascii="黑体" w:hAnsi="宋体" w:eastAsia="黑体" w:cs="黑体"/>
          <w:color w:val="auto"/>
          <w:spacing w:val="0"/>
          <w:w w:val="100"/>
          <w:kern w:val="0"/>
          <w:sz w:val="32"/>
          <w:szCs w:val="32"/>
          <w:lang w:eastAsia="zh-CN"/>
        </w:rPr>
        <w:t>月</w:t>
      </w:r>
    </w:p>
    <w:p w14:paraId="5D1A4192">
      <w:pPr>
        <w:pageBreakBefore w:val="0"/>
        <w:kinsoku/>
        <w:wordWrap/>
        <w:overflowPunct/>
        <w:topLinePunct w:val="0"/>
        <w:autoSpaceDE/>
        <w:autoSpaceDN/>
        <w:bidi w:val="0"/>
        <w:adjustRightInd/>
        <w:spacing w:line="560" w:lineRule="exact"/>
        <w:rPr>
          <w:rFonts w:hint="eastAsia" w:ascii="黑体" w:hAnsi="黑体" w:eastAsia="黑体" w:cs="黑体"/>
          <w:b w:val="0"/>
          <w:bCs/>
          <w:color w:val="auto"/>
          <w:spacing w:val="0"/>
          <w:w w:val="100"/>
          <w:sz w:val="32"/>
          <w:szCs w:val="32"/>
          <w:lang w:eastAsia="zh-CN"/>
        </w:rPr>
      </w:pPr>
    </w:p>
    <w:p w14:paraId="2B0945BC">
      <w:pPr>
        <w:pageBreakBefore w:val="0"/>
        <w:kinsoku/>
        <w:wordWrap/>
        <w:overflowPunct/>
        <w:topLinePunct w:val="0"/>
        <w:autoSpaceDE/>
        <w:autoSpaceDN/>
        <w:bidi w:val="0"/>
        <w:adjustRightInd/>
        <w:spacing w:line="560" w:lineRule="exact"/>
        <w:rPr>
          <w:rFonts w:hint="eastAsia" w:ascii="黑体" w:hAnsi="黑体" w:eastAsia="黑体" w:cs="黑体"/>
          <w:b w:val="0"/>
          <w:bCs/>
          <w:color w:val="auto"/>
          <w:spacing w:val="0"/>
          <w:w w:val="100"/>
          <w:sz w:val="32"/>
          <w:szCs w:val="32"/>
          <w:lang w:eastAsia="zh-CN"/>
        </w:rPr>
      </w:pPr>
      <w:r>
        <w:rPr>
          <w:rFonts w:hint="eastAsia" w:ascii="黑体" w:hAnsi="黑体" w:eastAsia="黑体" w:cs="黑体"/>
          <w:b w:val="0"/>
          <w:bCs/>
          <w:color w:val="auto"/>
          <w:spacing w:val="0"/>
          <w:w w:val="100"/>
          <w:sz w:val="32"/>
          <w:szCs w:val="32"/>
          <w:lang w:eastAsia="zh-CN"/>
        </w:rPr>
        <w:t>一、基本情况</w:t>
      </w:r>
    </w:p>
    <w:tbl>
      <w:tblPr>
        <w:tblStyle w:val="4"/>
        <w:tblW w:w="90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2"/>
        <w:gridCol w:w="51"/>
        <w:gridCol w:w="55"/>
        <w:gridCol w:w="195"/>
        <w:gridCol w:w="51"/>
        <w:gridCol w:w="915"/>
        <w:gridCol w:w="283"/>
        <w:gridCol w:w="39"/>
        <w:gridCol w:w="277"/>
        <w:gridCol w:w="605"/>
        <w:gridCol w:w="374"/>
        <w:gridCol w:w="172"/>
        <w:gridCol w:w="85"/>
        <w:gridCol w:w="278"/>
        <w:gridCol w:w="257"/>
        <w:gridCol w:w="236"/>
        <w:gridCol w:w="144"/>
        <w:gridCol w:w="115"/>
        <w:gridCol w:w="595"/>
        <w:gridCol w:w="167"/>
        <w:gridCol w:w="184"/>
        <w:gridCol w:w="440"/>
        <w:gridCol w:w="151"/>
        <w:gridCol w:w="739"/>
        <w:gridCol w:w="92"/>
        <w:gridCol w:w="1357"/>
      </w:tblGrid>
      <w:tr w14:paraId="5535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29" w:type="dxa"/>
            <w:gridSpan w:val="6"/>
            <w:tcBorders>
              <w:top w:val="single" w:color="auto" w:sz="4" w:space="0"/>
              <w:left w:val="single" w:color="auto" w:sz="4" w:space="0"/>
              <w:bottom w:val="single" w:color="auto" w:sz="4" w:space="0"/>
              <w:right w:val="single" w:color="auto" w:sz="4" w:space="0"/>
            </w:tcBorders>
            <w:noWrap w:val="0"/>
            <w:vAlign w:val="center"/>
          </w:tcPr>
          <w:p w14:paraId="4CD417B5">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b/>
                <w:bCs/>
                <w:color w:val="auto"/>
                <w:spacing w:val="0"/>
                <w:w w:val="100"/>
                <w:kern w:val="0"/>
                <w:sz w:val="24"/>
              </w:rPr>
              <w:t>单位名称</w:t>
            </w:r>
          </w:p>
        </w:tc>
        <w:tc>
          <w:tcPr>
            <w:tcW w:w="6590" w:type="dxa"/>
            <w:gridSpan w:val="20"/>
            <w:tcBorders>
              <w:top w:val="single" w:color="auto" w:sz="4" w:space="0"/>
              <w:left w:val="single" w:color="auto" w:sz="4" w:space="0"/>
              <w:bottom w:val="single" w:color="auto" w:sz="4" w:space="0"/>
              <w:right w:val="single" w:color="auto" w:sz="4" w:space="0"/>
            </w:tcBorders>
            <w:noWrap w:val="0"/>
            <w:vAlign w:val="center"/>
          </w:tcPr>
          <w:p w14:paraId="4D778265">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r>
      <w:tr w14:paraId="5275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29" w:type="dxa"/>
            <w:gridSpan w:val="6"/>
            <w:tcBorders>
              <w:top w:val="single" w:color="auto" w:sz="4" w:space="0"/>
              <w:left w:val="single" w:color="auto" w:sz="4" w:space="0"/>
              <w:bottom w:val="single" w:color="auto" w:sz="4" w:space="0"/>
              <w:right w:val="single" w:color="auto" w:sz="4" w:space="0"/>
            </w:tcBorders>
            <w:noWrap w:val="0"/>
            <w:vAlign w:val="center"/>
          </w:tcPr>
          <w:p w14:paraId="7C51EC4E">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通讯地址</w:t>
            </w:r>
          </w:p>
        </w:tc>
        <w:tc>
          <w:tcPr>
            <w:tcW w:w="3460" w:type="dxa"/>
            <w:gridSpan w:val="13"/>
            <w:tcBorders>
              <w:top w:val="single" w:color="auto" w:sz="4" w:space="0"/>
              <w:left w:val="single" w:color="auto" w:sz="4" w:space="0"/>
              <w:bottom w:val="single" w:color="auto" w:sz="4" w:space="0"/>
              <w:right w:val="single" w:color="auto" w:sz="4" w:space="0"/>
            </w:tcBorders>
            <w:noWrap w:val="0"/>
            <w:vAlign w:val="center"/>
          </w:tcPr>
          <w:p w14:paraId="23524421">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c>
          <w:tcPr>
            <w:tcW w:w="791" w:type="dxa"/>
            <w:gridSpan w:val="3"/>
            <w:tcBorders>
              <w:top w:val="single" w:color="auto" w:sz="4" w:space="0"/>
              <w:left w:val="single" w:color="auto" w:sz="4" w:space="0"/>
              <w:bottom w:val="single" w:color="auto" w:sz="4" w:space="0"/>
              <w:right w:val="single" w:color="auto" w:sz="4" w:space="0"/>
            </w:tcBorders>
            <w:noWrap w:val="0"/>
            <w:vAlign w:val="center"/>
          </w:tcPr>
          <w:p w14:paraId="41A81576">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邮编</w:t>
            </w:r>
          </w:p>
        </w:tc>
        <w:tc>
          <w:tcPr>
            <w:tcW w:w="2339" w:type="dxa"/>
            <w:gridSpan w:val="4"/>
            <w:tcBorders>
              <w:top w:val="single" w:color="auto" w:sz="4" w:space="0"/>
              <w:left w:val="single" w:color="auto" w:sz="4" w:space="0"/>
              <w:bottom w:val="single" w:color="auto" w:sz="4" w:space="0"/>
              <w:right w:val="single" w:color="auto" w:sz="4" w:space="0"/>
            </w:tcBorders>
            <w:noWrap w:val="0"/>
            <w:vAlign w:val="center"/>
          </w:tcPr>
          <w:p w14:paraId="7A7CEAEC">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r>
      <w:tr w14:paraId="5C634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62" w:type="dxa"/>
            <w:vMerge w:val="restart"/>
            <w:tcBorders>
              <w:top w:val="single" w:color="auto" w:sz="4" w:space="0"/>
              <w:left w:val="single" w:color="auto" w:sz="4" w:space="0"/>
              <w:bottom w:val="nil"/>
              <w:right w:val="single" w:color="auto" w:sz="4" w:space="0"/>
            </w:tcBorders>
            <w:noWrap w:val="0"/>
            <w:vAlign w:val="center"/>
          </w:tcPr>
          <w:p w14:paraId="3DB2CF42">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单位</w:t>
            </w:r>
          </w:p>
          <w:p w14:paraId="420C3CCD">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负责人</w:t>
            </w:r>
          </w:p>
        </w:tc>
        <w:tc>
          <w:tcPr>
            <w:tcW w:w="1267" w:type="dxa"/>
            <w:gridSpan w:val="5"/>
            <w:tcBorders>
              <w:top w:val="single" w:color="auto" w:sz="4" w:space="0"/>
              <w:left w:val="single" w:color="auto" w:sz="4" w:space="0"/>
              <w:bottom w:val="single" w:color="auto" w:sz="4" w:space="0"/>
              <w:right w:val="single" w:color="auto" w:sz="4" w:space="0"/>
            </w:tcBorders>
            <w:noWrap w:val="0"/>
            <w:vAlign w:val="center"/>
          </w:tcPr>
          <w:p w14:paraId="30E24C59">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姓名</w:t>
            </w:r>
          </w:p>
        </w:tc>
        <w:tc>
          <w:tcPr>
            <w:tcW w:w="1578" w:type="dxa"/>
            <w:gridSpan w:val="5"/>
            <w:tcBorders>
              <w:top w:val="single" w:color="auto" w:sz="4" w:space="0"/>
              <w:left w:val="single" w:color="auto" w:sz="4" w:space="0"/>
              <w:bottom w:val="single" w:color="auto" w:sz="4" w:space="0"/>
              <w:right w:val="single" w:color="auto" w:sz="4" w:space="0"/>
            </w:tcBorders>
            <w:noWrap w:val="0"/>
            <w:vAlign w:val="center"/>
          </w:tcPr>
          <w:p w14:paraId="5300D903">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c>
          <w:tcPr>
            <w:tcW w:w="792" w:type="dxa"/>
            <w:gridSpan w:val="4"/>
            <w:tcBorders>
              <w:top w:val="single" w:color="auto" w:sz="4" w:space="0"/>
              <w:left w:val="single" w:color="auto" w:sz="4" w:space="0"/>
              <w:bottom w:val="single" w:color="auto" w:sz="4" w:space="0"/>
              <w:right w:val="single" w:color="auto" w:sz="4" w:space="0"/>
            </w:tcBorders>
            <w:noWrap w:val="0"/>
            <w:vAlign w:val="center"/>
          </w:tcPr>
          <w:p w14:paraId="4479354B">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职务</w:t>
            </w:r>
          </w:p>
        </w:tc>
        <w:tc>
          <w:tcPr>
            <w:tcW w:w="1090" w:type="dxa"/>
            <w:gridSpan w:val="4"/>
            <w:tcBorders>
              <w:top w:val="single" w:color="auto" w:sz="4" w:space="0"/>
              <w:left w:val="single" w:color="auto" w:sz="4" w:space="0"/>
              <w:bottom w:val="single" w:color="auto" w:sz="4" w:space="0"/>
              <w:right w:val="single" w:color="auto" w:sz="4" w:space="0"/>
            </w:tcBorders>
            <w:noWrap w:val="0"/>
            <w:vAlign w:val="center"/>
          </w:tcPr>
          <w:p w14:paraId="5C68D53D">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c>
          <w:tcPr>
            <w:tcW w:w="791" w:type="dxa"/>
            <w:gridSpan w:val="3"/>
            <w:tcBorders>
              <w:top w:val="single" w:color="auto" w:sz="4" w:space="0"/>
              <w:left w:val="single" w:color="auto" w:sz="4" w:space="0"/>
              <w:bottom w:val="single" w:color="auto" w:sz="4" w:space="0"/>
              <w:right w:val="single" w:color="auto" w:sz="4" w:space="0"/>
            </w:tcBorders>
            <w:noWrap w:val="0"/>
            <w:vAlign w:val="center"/>
          </w:tcPr>
          <w:p w14:paraId="292507E2">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职称</w:t>
            </w:r>
          </w:p>
        </w:tc>
        <w:tc>
          <w:tcPr>
            <w:tcW w:w="2339" w:type="dxa"/>
            <w:gridSpan w:val="4"/>
            <w:tcBorders>
              <w:top w:val="single" w:color="auto" w:sz="4" w:space="0"/>
              <w:left w:val="single" w:color="auto" w:sz="4" w:space="0"/>
              <w:bottom w:val="single" w:color="auto" w:sz="4" w:space="0"/>
              <w:right w:val="single" w:color="auto" w:sz="4" w:space="0"/>
            </w:tcBorders>
            <w:noWrap w:val="0"/>
            <w:vAlign w:val="center"/>
          </w:tcPr>
          <w:p w14:paraId="0E101B43">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r>
      <w:tr w14:paraId="56BC4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62" w:type="dxa"/>
            <w:vMerge w:val="continue"/>
            <w:tcBorders>
              <w:top w:val="single" w:color="auto" w:sz="4" w:space="0"/>
              <w:left w:val="single" w:color="auto" w:sz="4" w:space="0"/>
              <w:bottom w:val="nil"/>
              <w:right w:val="single" w:color="auto" w:sz="4" w:space="0"/>
            </w:tcBorders>
            <w:noWrap w:val="0"/>
            <w:vAlign w:val="center"/>
          </w:tcPr>
          <w:p w14:paraId="1DA5CC84">
            <w:pPr>
              <w:pageBreakBefore w:val="0"/>
              <w:widowControl/>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c>
          <w:tcPr>
            <w:tcW w:w="1267" w:type="dxa"/>
            <w:gridSpan w:val="5"/>
            <w:tcBorders>
              <w:top w:val="single" w:color="auto" w:sz="4" w:space="0"/>
              <w:left w:val="single" w:color="auto" w:sz="4" w:space="0"/>
              <w:bottom w:val="nil"/>
              <w:right w:val="single" w:color="auto" w:sz="4" w:space="0"/>
            </w:tcBorders>
            <w:noWrap w:val="0"/>
            <w:vAlign w:val="center"/>
          </w:tcPr>
          <w:p w14:paraId="52CE6DF5">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联系电话</w:t>
            </w:r>
          </w:p>
        </w:tc>
        <w:tc>
          <w:tcPr>
            <w:tcW w:w="1578" w:type="dxa"/>
            <w:gridSpan w:val="5"/>
            <w:tcBorders>
              <w:top w:val="single" w:color="auto" w:sz="4" w:space="0"/>
              <w:left w:val="single" w:color="auto" w:sz="4" w:space="0"/>
              <w:bottom w:val="nil"/>
              <w:right w:val="single" w:color="auto" w:sz="4" w:space="0"/>
            </w:tcBorders>
            <w:noWrap w:val="0"/>
            <w:vAlign w:val="center"/>
          </w:tcPr>
          <w:p w14:paraId="7F129526">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c>
          <w:tcPr>
            <w:tcW w:w="792" w:type="dxa"/>
            <w:gridSpan w:val="4"/>
            <w:tcBorders>
              <w:top w:val="single" w:color="auto" w:sz="4" w:space="0"/>
              <w:left w:val="single" w:color="auto" w:sz="4" w:space="0"/>
              <w:bottom w:val="nil"/>
              <w:right w:val="single" w:color="auto" w:sz="4" w:space="0"/>
            </w:tcBorders>
            <w:noWrap w:val="0"/>
            <w:vAlign w:val="center"/>
          </w:tcPr>
          <w:p w14:paraId="03352081">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手机</w:t>
            </w:r>
          </w:p>
        </w:tc>
        <w:tc>
          <w:tcPr>
            <w:tcW w:w="1090" w:type="dxa"/>
            <w:gridSpan w:val="4"/>
            <w:tcBorders>
              <w:top w:val="single" w:color="auto" w:sz="4" w:space="0"/>
              <w:left w:val="single" w:color="auto" w:sz="4" w:space="0"/>
              <w:bottom w:val="single" w:color="auto" w:sz="4" w:space="0"/>
              <w:right w:val="single" w:color="auto" w:sz="4" w:space="0"/>
            </w:tcBorders>
            <w:noWrap w:val="0"/>
            <w:vAlign w:val="center"/>
          </w:tcPr>
          <w:p w14:paraId="05B71D40">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c>
          <w:tcPr>
            <w:tcW w:w="791" w:type="dxa"/>
            <w:gridSpan w:val="3"/>
            <w:tcBorders>
              <w:top w:val="single" w:color="auto" w:sz="4" w:space="0"/>
              <w:left w:val="single" w:color="auto" w:sz="4" w:space="0"/>
              <w:bottom w:val="single" w:color="auto" w:sz="4" w:space="0"/>
              <w:right w:val="single" w:color="auto" w:sz="4" w:space="0"/>
            </w:tcBorders>
            <w:noWrap w:val="0"/>
            <w:vAlign w:val="center"/>
          </w:tcPr>
          <w:p w14:paraId="17B77EDC">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邮箱</w:t>
            </w:r>
          </w:p>
        </w:tc>
        <w:tc>
          <w:tcPr>
            <w:tcW w:w="2339" w:type="dxa"/>
            <w:gridSpan w:val="4"/>
            <w:tcBorders>
              <w:top w:val="single" w:color="auto" w:sz="4" w:space="0"/>
              <w:left w:val="single" w:color="auto" w:sz="4" w:space="0"/>
              <w:bottom w:val="single" w:color="auto" w:sz="4" w:space="0"/>
              <w:right w:val="single" w:color="auto" w:sz="4" w:space="0"/>
            </w:tcBorders>
            <w:noWrap w:val="0"/>
            <w:vAlign w:val="center"/>
          </w:tcPr>
          <w:p w14:paraId="3445DC0F">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r>
      <w:tr w14:paraId="2F13A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29" w:type="dxa"/>
            <w:gridSpan w:val="6"/>
            <w:tcBorders>
              <w:top w:val="single" w:color="auto" w:sz="4" w:space="0"/>
              <w:left w:val="single" w:color="auto" w:sz="4" w:space="0"/>
              <w:bottom w:val="single" w:color="auto" w:sz="4" w:space="0"/>
              <w:right w:val="single" w:color="auto" w:sz="4" w:space="0"/>
            </w:tcBorders>
            <w:noWrap w:val="0"/>
            <w:vAlign w:val="center"/>
          </w:tcPr>
          <w:p w14:paraId="56CE36E4">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b/>
                <w:bCs/>
                <w:color w:val="auto"/>
                <w:spacing w:val="0"/>
                <w:w w:val="100"/>
                <w:kern w:val="0"/>
                <w:sz w:val="24"/>
              </w:rPr>
              <w:t>项目执行部门名称</w:t>
            </w:r>
          </w:p>
        </w:tc>
        <w:tc>
          <w:tcPr>
            <w:tcW w:w="6590" w:type="dxa"/>
            <w:gridSpan w:val="20"/>
            <w:tcBorders>
              <w:top w:val="single" w:color="auto" w:sz="4" w:space="0"/>
              <w:left w:val="single" w:color="auto" w:sz="4" w:space="0"/>
              <w:bottom w:val="single" w:color="auto" w:sz="4" w:space="0"/>
              <w:right w:val="single" w:color="auto" w:sz="4" w:space="0"/>
            </w:tcBorders>
            <w:noWrap w:val="0"/>
            <w:vAlign w:val="center"/>
          </w:tcPr>
          <w:p w14:paraId="5ADB171F">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r>
      <w:tr w14:paraId="392B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29" w:type="dxa"/>
            <w:gridSpan w:val="6"/>
            <w:tcBorders>
              <w:top w:val="single" w:color="auto" w:sz="4" w:space="0"/>
              <w:left w:val="single" w:color="auto" w:sz="4" w:space="0"/>
              <w:bottom w:val="single" w:color="auto" w:sz="4" w:space="0"/>
              <w:right w:val="single" w:color="auto" w:sz="4" w:space="0"/>
            </w:tcBorders>
            <w:noWrap w:val="0"/>
            <w:vAlign w:val="center"/>
          </w:tcPr>
          <w:p w14:paraId="0170057D">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通讯地址</w:t>
            </w:r>
          </w:p>
        </w:tc>
        <w:tc>
          <w:tcPr>
            <w:tcW w:w="4402" w:type="dxa"/>
            <w:gridSpan w:val="17"/>
            <w:tcBorders>
              <w:top w:val="single" w:color="auto" w:sz="4" w:space="0"/>
              <w:left w:val="single" w:color="auto" w:sz="4" w:space="0"/>
              <w:bottom w:val="single" w:color="auto" w:sz="4" w:space="0"/>
              <w:right w:val="single" w:color="auto" w:sz="4" w:space="0"/>
            </w:tcBorders>
            <w:noWrap w:val="0"/>
            <w:vAlign w:val="center"/>
          </w:tcPr>
          <w:p w14:paraId="4E370B5A">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14:paraId="304FEFB8">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邮编</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4B91CF35">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r>
      <w:tr w14:paraId="4F09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EBE1831">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部门</w:t>
            </w:r>
          </w:p>
          <w:p w14:paraId="25D2D8A2">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负责人</w:t>
            </w:r>
          </w:p>
        </w:tc>
        <w:tc>
          <w:tcPr>
            <w:tcW w:w="1216" w:type="dxa"/>
            <w:gridSpan w:val="4"/>
            <w:tcBorders>
              <w:top w:val="single" w:color="auto" w:sz="4" w:space="0"/>
              <w:left w:val="single" w:color="auto" w:sz="4" w:space="0"/>
              <w:bottom w:val="single" w:color="auto" w:sz="4" w:space="0"/>
              <w:right w:val="single" w:color="auto" w:sz="4" w:space="0"/>
            </w:tcBorders>
            <w:noWrap w:val="0"/>
            <w:vAlign w:val="center"/>
          </w:tcPr>
          <w:p w14:paraId="2EA1DD73">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姓名</w:t>
            </w:r>
          </w:p>
        </w:tc>
        <w:tc>
          <w:tcPr>
            <w:tcW w:w="1835" w:type="dxa"/>
            <w:gridSpan w:val="7"/>
            <w:tcBorders>
              <w:top w:val="single" w:color="auto" w:sz="4" w:space="0"/>
              <w:left w:val="single" w:color="auto" w:sz="4" w:space="0"/>
              <w:bottom w:val="single" w:color="auto" w:sz="4" w:space="0"/>
              <w:right w:val="single" w:color="auto" w:sz="4" w:space="0"/>
            </w:tcBorders>
            <w:noWrap w:val="0"/>
            <w:vAlign w:val="center"/>
          </w:tcPr>
          <w:p w14:paraId="23D27765">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c>
          <w:tcPr>
            <w:tcW w:w="915" w:type="dxa"/>
            <w:gridSpan w:val="4"/>
            <w:tcBorders>
              <w:top w:val="single" w:color="auto" w:sz="4" w:space="0"/>
              <w:left w:val="single" w:color="auto" w:sz="4" w:space="0"/>
              <w:bottom w:val="nil"/>
              <w:right w:val="single" w:color="auto" w:sz="4" w:space="0"/>
            </w:tcBorders>
            <w:noWrap w:val="0"/>
            <w:vAlign w:val="center"/>
          </w:tcPr>
          <w:p w14:paraId="17EBE013">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职务</w:t>
            </w:r>
          </w:p>
        </w:tc>
        <w:tc>
          <w:tcPr>
            <w:tcW w:w="1652" w:type="dxa"/>
            <w:gridSpan w:val="6"/>
            <w:tcBorders>
              <w:top w:val="single" w:color="auto" w:sz="4" w:space="0"/>
              <w:left w:val="single" w:color="auto" w:sz="4" w:space="0"/>
              <w:bottom w:val="nil"/>
              <w:right w:val="single" w:color="auto" w:sz="4" w:space="0"/>
            </w:tcBorders>
            <w:noWrap w:val="0"/>
            <w:vAlign w:val="center"/>
          </w:tcPr>
          <w:p w14:paraId="4AFC988B">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c>
          <w:tcPr>
            <w:tcW w:w="831" w:type="dxa"/>
            <w:gridSpan w:val="2"/>
            <w:tcBorders>
              <w:top w:val="single" w:color="auto" w:sz="4" w:space="0"/>
              <w:left w:val="single" w:color="auto" w:sz="4" w:space="0"/>
              <w:bottom w:val="nil"/>
              <w:right w:val="single" w:color="auto" w:sz="4" w:space="0"/>
            </w:tcBorders>
            <w:noWrap w:val="0"/>
            <w:vAlign w:val="center"/>
          </w:tcPr>
          <w:p w14:paraId="3026F884">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职称</w:t>
            </w:r>
          </w:p>
        </w:tc>
        <w:tc>
          <w:tcPr>
            <w:tcW w:w="1357" w:type="dxa"/>
            <w:tcBorders>
              <w:top w:val="single" w:color="auto" w:sz="4" w:space="0"/>
              <w:left w:val="single" w:color="auto" w:sz="4" w:space="0"/>
              <w:bottom w:val="nil"/>
              <w:right w:val="single" w:color="auto" w:sz="4" w:space="0"/>
            </w:tcBorders>
            <w:noWrap w:val="0"/>
            <w:vAlign w:val="center"/>
          </w:tcPr>
          <w:p w14:paraId="4B3B885A">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r>
      <w:tr w14:paraId="3882D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B1D2B36">
            <w:pPr>
              <w:pageBreakBefore w:val="0"/>
              <w:widowControl/>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c>
          <w:tcPr>
            <w:tcW w:w="1216" w:type="dxa"/>
            <w:gridSpan w:val="4"/>
            <w:tcBorders>
              <w:top w:val="single" w:color="auto" w:sz="4" w:space="0"/>
              <w:left w:val="single" w:color="auto" w:sz="4" w:space="0"/>
              <w:bottom w:val="single" w:color="auto" w:sz="4" w:space="0"/>
              <w:right w:val="single" w:color="auto" w:sz="4" w:space="0"/>
            </w:tcBorders>
            <w:noWrap w:val="0"/>
            <w:vAlign w:val="center"/>
          </w:tcPr>
          <w:p w14:paraId="0411D639">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联系电话</w:t>
            </w:r>
          </w:p>
        </w:tc>
        <w:tc>
          <w:tcPr>
            <w:tcW w:w="1835" w:type="dxa"/>
            <w:gridSpan w:val="7"/>
            <w:tcBorders>
              <w:top w:val="single" w:color="auto" w:sz="4" w:space="0"/>
              <w:left w:val="single" w:color="auto" w:sz="4" w:space="0"/>
              <w:bottom w:val="single" w:color="auto" w:sz="4" w:space="0"/>
              <w:right w:val="single" w:color="auto" w:sz="4" w:space="0"/>
            </w:tcBorders>
            <w:noWrap w:val="0"/>
            <w:vAlign w:val="center"/>
          </w:tcPr>
          <w:p w14:paraId="0A7CB75B">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c>
          <w:tcPr>
            <w:tcW w:w="915" w:type="dxa"/>
            <w:gridSpan w:val="4"/>
            <w:tcBorders>
              <w:top w:val="single" w:color="auto" w:sz="4" w:space="0"/>
              <w:left w:val="single" w:color="auto" w:sz="4" w:space="0"/>
              <w:bottom w:val="single" w:color="auto" w:sz="4" w:space="0"/>
              <w:right w:val="single" w:color="auto" w:sz="4" w:space="0"/>
            </w:tcBorders>
            <w:noWrap w:val="0"/>
            <w:vAlign w:val="center"/>
          </w:tcPr>
          <w:p w14:paraId="04470DA3">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手机</w:t>
            </w:r>
          </w:p>
        </w:tc>
        <w:tc>
          <w:tcPr>
            <w:tcW w:w="1652" w:type="dxa"/>
            <w:gridSpan w:val="6"/>
            <w:tcBorders>
              <w:top w:val="single" w:color="auto" w:sz="4" w:space="0"/>
              <w:left w:val="single" w:color="auto" w:sz="4" w:space="0"/>
              <w:bottom w:val="single" w:color="auto" w:sz="4" w:space="0"/>
              <w:right w:val="single" w:color="auto" w:sz="4" w:space="0"/>
            </w:tcBorders>
            <w:noWrap w:val="0"/>
            <w:vAlign w:val="center"/>
          </w:tcPr>
          <w:p w14:paraId="7F54F389">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14:paraId="76335E81">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邮箱</w:t>
            </w:r>
          </w:p>
        </w:tc>
        <w:tc>
          <w:tcPr>
            <w:tcW w:w="1357" w:type="dxa"/>
            <w:tcBorders>
              <w:top w:val="single" w:color="auto" w:sz="4" w:space="0"/>
              <w:left w:val="single" w:color="auto" w:sz="4" w:space="0"/>
              <w:bottom w:val="single" w:color="auto" w:sz="4" w:space="0"/>
              <w:right w:val="single" w:color="auto" w:sz="4" w:space="0"/>
            </w:tcBorders>
            <w:noWrap w:val="0"/>
            <w:vAlign w:val="center"/>
          </w:tcPr>
          <w:p w14:paraId="77BE1B9C">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r>
      <w:tr w14:paraId="46CAA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19" w:type="dxa"/>
            <w:gridSpan w:val="26"/>
            <w:tcBorders>
              <w:top w:val="single" w:color="auto" w:sz="4" w:space="0"/>
              <w:left w:val="single" w:color="auto" w:sz="4" w:space="0"/>
              <w:bottom w:val="single" w:color="auto" w:sz="4" w:space="0"/>
              <w:right w:val="single" w:color="auto" w:sz="4" w:space="0"/>
            </w:tcBorders>
            <w:noWrap w:val="0"/>
            <w:vAlign w:val="center"/>
          </w:tcPr>
          <w:p w14:paraId="5024D452">
            <w:pPr>
              <w:pageBreakBefore w:val="0"/>
              <w:kinsoku/>
              <w:wordWrap/>
              <w:overflowPunct/>
              <w:topLinePunct w:val="0"/>
              <w:autoSpaceDE/>
              <w:autoSpaceDN/>
              <w:bidi w:val="0"/>
              <w:adjustRightInd/>
              <w:spacing w:before="48" w:after="48" w:line="560" w:lineRule="exact"/>
              <w:rPr>
                <w:rFonts w:ascii="仿宋_GB2312" w:hAnsi="仿宋_GB2312" w:eastAsia="仿宋_GB2312" w:cs="仿宋_GB2312"/>
                <w:color w:val="auto"/>
                <w:spacing w:val="0"/>
                <w:w w:val="100"/>
                <w:sz w:val="24"/>
              </w:rPr>
            </w:pPr>
            <w:r>
              <w:rPr>
                <w:rFonts w:hint="eastAsia" w:ascii="仿宋_GB2312" w:hAnsi="仿宋_GB2312" w:eastAsia="仿宋_GB2312" w:cs="仿宋_GB2312"/>
                <w:b/>
                <w:bCs/>
                <w:color w:val="auto"/>
                <w:spacing w:val="0"/>
                <w:w w:val="100"/>
                <w:sz w:val="24"/>
              </w:rPr>
              <w:t>相关项目经验</w:t>
            </w:r>
          </w:p>
        </w:tc>
      </w:tr>
      <w:tr w14:paraId="1FA0B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14" w:type="dxa"/>
            <w:gridSpan w:val="5"/>
            <w:tcBorders>
              <w:top w:val="single" w:color="auto" w:sz="4" w:space="0"/>
              <w:left w:val="single" w:color="auto" w:sz="4" w:space="0"/>
              <w:bottom w:val="single" w:color="auto" w:sz="4" w:space="0"/>
              <w:right w:val="single" w:color="auto" w:sz="4" w:space="0"/>
            </w:tcBorders>
            <w:noWrap w:val="0"/>
            <w:vAlign w:val="center"/>
          </w:tcPr>
          <w:p w14:paraId="59634991">
            <w:pPr>
              <w:pageBreakBefore w:val="0"/>
              <w:widowControl/>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项目名称</w:t>
            </w:r>
          </w:p>
        </w:tc>
        <w:tc>
          <w:tcPr>
            <w:tcW w:w="1514" w:type="dxa"/>
            <w:gridSpan w:val="4"/>
            <w:tcBorders>
              <w:top w:val="single" w:color="auto" w:sz="4" w:space="0"/>
              <w:left w:val="single" w:color="auto" w:sz="4" w:space="0"/>
              <w:bottom w:val="single" w:color="auto" w:sz="4" w:space="0"/>
              <w:right w:val="single" w:color="auto" w:sz="4" w:space="0"/>
            </w:tcBorders>
            <w:noWrap w:val="0"/>
            <w:vAlign w:val="center"/>
          </w:tcPr>
          <w:p w14:paraId="6804BF34">
            <w:pPr>
              <w:pageBreakBefore w:val="0"/>
              <w:widowControl/>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级别</w:t>
            </w:r>
          </w:p>
        </w:tc>
        <w:tc>
          <w:tcPr>
            <w:tcW w:w="1514" w:type="dxa"/>
            <w:gridSpan w:val="5"/>
            <w:tcBorders>
              <w:top w:val="single" w:color="auto" w:sz="4" w:space="0"/>
              <w:left w:val="single" w:color="auto" w:sz="4" w:space="0"/>
              <w:bottom w:val="single" w:color="auto" w:sz="4" w:space="0"/>
              <w:right w:val="single" w:color="auto" w:sz="4" w:space="0"/>
            </w:tcBorders>
            <w:noWrap w:val="0"/>
            <w:vAlign w:val="center"/>
          </w:tcPr>
          <w:p w14:paraId="54C8B7D9">
            <w:pPr>
              <w:pageBreakBefore w:val="0"/>
              <w:widowControl/>
              <w:kinsoku/>
              <w:wordWrap/>
              <w:overflowPunct/>
              <w:topLinePunct w:val="0"/>
              <w:autoSpaceDE/>
              <w:autoSpaceDN/>
              <w:bidi w:val="0"/>
              <w:adjustRightInd/>
              <w:spacing w:line="560" w:lineRule="exact"/>
              <w:jc w:val="center"/>
              <w:rPr>
                <w:rFonts w:hint="eastAsia"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实施起止</w:t>
            </w:r>
          </w:p>
          <w:p w14:paraId="469E075E">
            <w:pPr>
              <w:pageBreakBefore w:val="0"/>
              <w:widowControl/>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日期</w:t>
            </w:r>
          </w:p>
        </w:tc>
        <w:tc>
          <w:tcPr>
            <w:tcW w:w="1514" w:type="dxa"/>
            <w:gridSpan w:val="6"/>
            <w:tcBorders>
              <w:top w:val="single" w:color="auto" w:sz="4" w:space="0"/>
              <w:left w:val="single" w:color="auto" w:sz="4" w:space="0"/>
              <w:bottom w:val="single" w:color="auto" w:sz="4" w:space="0"/>
              <w:right w:val="single" w:color="auto" w:sz="4" w:space="0"/>
            </w:tcBorders>
            <w:noWrap w:val="0"/>
            <w:vAlign w:val="center"/>
          </w:tcPr>
          <w:p w14:paraId="4924C12F">
            <w:pPr>
              <w:pageBreakBefore w:val="0"/>
              <w:widowControl/>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培训对象</w:t>
            </w:r>
          </w:p>
        </w:tc>
        <w:tc>
          <w:tcPr>
            <w:tcW w:w="1514" w:type="dxa"/>
            <w:gridSpan w:val="4"/>
            <w:tcBorders>
              <w:top w:val="single" w:color="auto" w:sz="4" w:space="0"/>
              <w:left w:val="single" w:color="auto" w:sz="4" w:space="0"/>
              <w:bottom w:val="single" w:color="auto" w:sz="4" w:space="0"/>
              <w:right w:val="single" w:color="auto" w:sz="4" w:space="0"/>
            </w:tcBorders>
            <w:noWrap w:val="0"/>
            <w:vAlign w:val="center"/>
          </w:tcPr>
          <w:p w14:paraId="4ABDD92F">
            <w:pPr>
              <w:pageBreakBefore w:val="0"/>
              <w:widowControl/>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人数</w:t>
            </w:r>
          </w:p>
        </w:tc>
        <w:tc>
          <w:tcPr>
            <w:tcW w:w="1449" w:type="dxa"/>
            <w:gridSpan w:val="2"/>
            <w:tcBorders>
              <w:top w:val="single" w:color="auto" w:sz="4" w:space="0"/>
              <w:left w:val="single" w:color="auto" w:sz="4" w:space="0"/>
              <w:bottom w:val="single" w:color="auto" w:sz="4" w:space="0"/>
              <w:right w:val="single" w:color="auto" w:sz="4" w:space="0"/>
            </w:tcBorders>
            <w:noWrap w:val="0"/>
            <w:vAlign w:val="center"/>
          </w:tcPr>
          <w:p w14:paraId="21BBFA89">
            <w:pPr>
              <w:pageBreakBefore w:val="0"/>
              <w:widowControl/>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培训时长</w:t>
            </w:r>
          </w:p>
        </w:tc>
      </w:tr>
      <w:tr w14:paraId="1392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14" w:type="dxa"/>
            <w:gridSpan w:val="5"/>
            <w:tcBorders>
              <w:top w:val="single" w:color="auto" w:sz="4" w:space="0"/>
              <w:left w:val="single" w:color="auto" w:sz="4" w:space="0"/>
              <w:bottom w:val="single" w:color="auto" w:sz="4" w:space="0"/>
              <w:right w:val="single" w:color="auto" w:sz="4" w:space="0"/>
            </w:tcBorders>
            <w:noWrap w:val="0"/>
            <w:vAlign w:val="center"/>
          </w:tcPr>
          <w:p w14:paraId="4946585C">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b/>
                <w:color w:val="auto"/>
                <w:spacing w:val="0"/>
                <w:w w:val="100"/>
                <w:sz w:val="24"/>
              </w:rPr>
            </w:pPr>
          </w:p>
        </w:tc>
        <w:tc>
          <w:tcPr>
            <w:tcW w:w="1514" w:type="dxa"/>
            <w:gridSpan w:val="4"/>
            <w:tcBorders>
              <w:top w:val="single" w:color="auto" w:sz="4" w:space="0"/>
              <w:left w:val="single" w:color="auto" w:sz="4" w:space="0"/>
              <w:bottom w:val="single" w:color="auto" w:sz="4" w:space="0"/>
              <w:right w:val="single" w:color="auto" w:sz="4" w:space="0"/>
            </w:tcBorders>
            <w:noWrap w:val="0"/>
            <w:vAlign w:val="center"/>
          </w:tcPr>
          <w:p w14:paraId="7CD54892">
            <w:pPr>
              <w:pageBreakBefore w:val="0"/>
              <w:kinsoku/>
              <w:wordWrap/>
              <w:overflowPunct/>
              <w:topLinePunct w:val="0"/>
              <w:autoSpaceDE/>
              <w:autoSpaceDN/>
              <w:bidi w:val="0"/>
              <w:adjustRightInd/>
              <w:spacing w:before="48" w:after="48" w:line="560" w:lineRule="exact"/>
              <w:jc w:val="left"/>
              <w:rPr>
                <w:rFonts w:ascii="仿宋_GB2312" w:hAnsi="仿宋_GB2312" w:eastAsia="仿宋_GB2312" w:cs="仿宋_GB2312"/>
                <w:color w:val="auto"/>
                <w:spacing w:val="0"/>
                <w:w w:val="100"/>
                <w:sz w:val="24"/>
              </w:rPr>
            </w:pPr>
          </w:p>
        </w:tc>
        <w:tc>
          <w:tcPr>
            <w:tcW w:w="1514" w:type="dxa"/>
            <w:gridSpan w:val="5"/>
            <w:tcBorders>
              <w:top w:val="single" w:color="auto" w:sz="4" w:space="0"/>
              <w:left w:val="single" w:color="auto" w:sz="4" w:space="0"/>
              <w:bottom w:val="single" w:color="auto" w:sz="4" w:space="0"/>
              <w:right w:val="single" w:color="auto" w:sz="4" w:space="0"/>
            </w:tcBorders>
            <w:noWrap w:val="0"/>
            <w:vAlign w:val="center"/>
          </w:tcPr>
          <w:p w14:paraId="32AD0821">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color w:val="auto"/>
                <w:spacing w:val="0"/>
                <w:w w:val="100"/>
                <w:sz w:val="24"/>
              </w:rPr>
            </w:pPr>
          </w:p>
        </w:tc>
        <w:tc>
          <w:tcPr>
            <w:tcW w:w="1514" w:type="dxa"/>
            <w:gridSpan w:val="6"/>
            <w:tcBorders>
              <w:top w:val="single" w:color="auto" w:sz="4" w:space="0"/>
              <w:left w:val="single" w:color="auto" w:sz="4" w:space="0"/>
              <w:bottom w:val="single" w:color="auto" w:sz="4" w:space="0"/>
              <w:right w:val="single" w:color="auto" w:sz="4" w:space="0"/>
            </w:tcBorders>
            <w:noWrap w:val="0"/>
            <w:vAlign w:val="center"/>
          </w:tcPr>
          <w:p w14:paraId="5C637120">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sz w:val="24"/>
              </w:rPr>
            </w:pPr>
          </w:p>
        </w:tc>
        <w:tc>
          <w:tcPr>
            <w:tcW w:w="1514" w:type="dxa"/>
            <w:gridSpan w:val="4"/>
            <w:tcBorders>
              <w:top w:val="single" w:color="auto" w:sz="4" w:space="0"/>
              <w:left w:val="single" w:color="auto" w:sz="4" w:space="0"/>
              <w:bottom w:val="single" w:color="auto" w:sz="4" w:space="0"/>
              <w:right w:val="single" w:color="auto" w:sz="4" w:space="0"/>
            </w:tcBorders>
            <w:noWrap w:val="0"/>
            <w:vAlign w:val="center"/>
          </w:tcPr>
          <w:p w14:paraId="420D06CC">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sz w:val="24"/>
              </w:rPr>
            </w:pPr>
          </w:p>
        </w:tc>
        <w:tc>
          <w:tcPr>
            <w:tcW w:w="1449" w:type="dxa"/>
            <w:gridSpan w:val="2"/>
            <w:tcBorders>
              <w:top w:val="single" w:color="auto" w:sz="4" w:space="0"/>
              <w:left w:val="single" w:color="auto" w:sz="4" w:space="0"/>
              <w:bottom w:val="single" w:color="auto" w:sz="4" w:space="0"/>
              <w:right w:val="single" w:color="auto" w:sz="4" w:space="0"/>
            </w:tcBorders>
            <w:noWrap w:val="0"/>
            <w:vAlign w:val="center"/>
          </w:tcPr>
          <w:p w14:paraId="6B6B40ED">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sz w:val="24"/>
              </w:rPr>
            </w:pPr>
          </w:p>
        </w:tc>
      </w:tr>
      <w:tr w14:paraId="386D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14" w:type="dxa"/>
            <w:gridSpan w:val="5"/>
            <w:tcBorders>
              <w:top w:val="single" w:color="auto" w:sz="4" w:space="0"/>
              <w:left w:val="single" w:color="auto" w:sz="4" w:space="0"/>
              <w:bottom w:val="single" w:color="auto" w:sz="4" w:space="0"/>
              <w:right w:val="single" w:color="auto" w:sz="4" w:space="0"/>
            </w:tcBorders>
            <w:noWrap w:val="0"/>
            <w:vAlign w:val="center"/>
          </w:tcPr>
          <w:p w14:paraId="0C4E2A0C">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b/>
                <w:color w:val="auto"/>
                <w:spacing w:val="0"/>
                <w:w w:val="100"/>
                <w:sz w:val="24"/>
              </w:rPr>
            </w:pPr>
          </w:p>
        </w:tc>
        <w:tc>
          <w:tcPr>
            <w:tcW w:w="1514" w:type="dxa"/>
            <w:gridSpan w:val="4"/>
            <w:tcBorders>
              <w:top w:val="single" w:color="auto" w:sz="4" w:space="0"/>
              <w:left w:val="single" w:color="auto" w:sz="4" w:space="0"/>
              <w:bottom w:val="single" w:color="auto" w:sz="4" w:space="0"/>
              <w:right w:val="single" w:color="auto" w:sz="4" w:space="0"/>
            </w:tcBorders>
            <w:noWrap w:val="0"/>
            <w:vAlign w:val="center"/>
          </w:tcPr>
          <w:p w14:paraId="4C812598">
            <w:pPr>
              <w:pageBreakBefore w:val="0"/>
              <w:kinsoku/>
              <w:wordWrap/>
              <w:overflowPunct/>
              <w:topLinePunct w:val="0"/>
              <w:autoSpaceDE/>
              <w:autoSpaceDN/>
              <w:bidi w:val="0"/>
              <w:adjustRightInd/>
              <w:spacing w:before="48" w:after="48" w:line="560" w:lineRule="exact"/>
              <w:jc w:val="left"/>
              <w:rPr>
                <w:rFonts w:ascii="仿宋_GB2312" w:hAnsi="仿宋_GB2312" w:eastAsia="仿宋_GB2312" w:cs="仿宋_GB2312"/>
                <w:color w:val="auto"/>
                <w:spacing w:val="0"/>
                <w:w w:val="100"/>
                <w:sz w:val="24"/>
              </w:rPr>
            </w:pPr>
          </w:p>
        </w:tc>
        <w:tc>
          <w:tcPr>
            <w:tcW w:w="1514" w:type="dxa"/>
            <w:gridSpan w:val="5"/>
            <w:tcBorders>
              <w:top w:val="single" w:color="auto" w:sz="4" w:space="0"/>
              <w:left w:val="single" w:color="auto" w:sz="4" w:space="0"/>
              <w:bottom w:val="single" w:color="auto" w:sz="4" w:space="0"/>
              <w:right w:val="single" w:color="auto" w:sz="4" w:space="0"/>
            </w:tcBorders>
            <w:noWrap w:val="0"/>
            <w:vAlign w:val="center"/>
          </w:tcPr>
          <w:p w14:paraId="43A31E2A">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color w:val="auto"/>
                <w:spacing w:val="0"/>
                <w:w w:val="100"/>
                <w:sz w:val="24"/>
              </w:rPr>
            </w:pPr>
          </w:p>
        </w:tc>
        <w:tc>
          <w:tcPr>
            <w:tcW w:w="1514" w:type="dxa"/>
            <w:gridSpan w:val="6"/>
            <w:tcBorders>
              <w:top w:val="single" w:color="auto" w:sz="4" w:space="0"/>
              <w:left w:val="single" w:color="auto" w:sz="4" w:space="0"/>
              <w:bottom w:val="single" w:color="auto" w:sz="4" w:space="0"/>
              <w:right w:val="single" w:color="auto" w:sz="4" w:space="0"/>
            </w:tcBorders>
            <w:noWrap w:val="0"/>
            <w:vAlign w:val="center"/>
          </w:tcPr>
          <w:p w14:paraId="022BA70C">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sz w:val="24"/>
              </w:rPr>
            </w:pPr>
          </w:p>
        </w:tc>
        <w:tc>
          <w:tcPr>
            <w:tcW w:w="1514" w:type="dxa"/>
            <w:gridSpan w:val="4"/>
            <w:tcBorders>
              <w:top w:val="single" w:color="auto" w:sz="4" w:space="0"/>
              <w:left w:val="single" w:color="auto" w:sz="4" w:space="0"/>
              <w:bottom w:val="single" w:color="auto" w:sz="4" w:space="0"/>
              <w:right w:val="single" w:color="auto" w:sz="4" w:space="0"/>
            </w:tcBorders>
            <w:noWrap w:val="0"/>
            <w:vAlign w:val="center"/>
          </w:tcPr>
          <w:p w14:paraId="29A54974">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sz w:val="24"/>
              </w:rPr>
            </w:pPr>
          </w:p>
        </w:tc>
        <w:tc>
          <w:tcPr>
            <w:tcW w:w="1449" w:type="dxa"/>
            <w:gridSpan w:val="2"/>
            <w:tcBorders>
              <w:top w:val="single" w:color="auto" w:sz="4" w:space="0"/>
              <w:left w:val="single" w:color="auto" w:sz="4" w:space="0"/>
              <w:bottom w:val="single" w:color="auto" w:sz="4" w:space="0"/>
              <w:right w:val="single" w:color="auto" w:sz="4" w:space="0"/>
            </w:tcBorders>
            <w:noWrap w:val="0"/>
            <w:vAlign w:val="center"/>
          </w:tcPr>
          <w:p w14:paraId="303A1979">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sz w:val="24"/>
              </w:rPr>
            </w:pPr>
          </w:p>
        </w:tc>
      </w:tr>
      <w:tr w14:paraId="11459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14" w:type="dxa"/>
            <w:gridSpan w:val="5"/>
            <w:tcBorders>
              <w:top w:val="single" w:color="auto" w:sz="4" w:space="0"/>
              <w:left w:val="single" w:color="auto" w:sz="4" w:space="0"/>
              <w:bottom w:val="single" w:color="auto" w:sz="4" w:space="0"/>
              <w:right w:val="single" w:color="auto" w:sz="4" w:space="0"/>
            </w:tcBorders>
            <w:noWrap w:val="0"/>
            <w:vAlign w:val="center"/>
          </w:tcPr>
          <w:p w14:paraId="2693C39B">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w:t>
            </w:r>
          </w:p>
        </w:tc>
        <w:tc>
          <w:tcPr>
            <w:tcW w:w="1514" w:type="dxa"/>
            <w:gridSpan w:val="4"/>
            <w:tcBorders>
              <w:top w:val="single" w:color="auto" w:sz="4" w:space="0"/>
              <w:left w:val="single" w:color="auto" w:sz="4" w:space="0"/>
              <w:bottom w:val="single" w:color="auto" w:sz="4" w:space="0"/>
              <w:right w:val="single" w:color="auto" w:sz="4" w:space="0"/>
            </w:tcBorders>
            <w:noWrap w:val="0"/>
            <w:vAlign w:val="center"/>
          </w:tcPr>
          <w:p w14:paraId="09808F58">
            <w:pPr>
              <w:pageBreakBefore w:val="0"/>
              <w:kinsoku/>
              <w:wordWrap/>
              <w:overflowPunct/>
              <w:topLinePunct w:val="0"/>
              <w:autoSpaceDE/>
              <w:autoSpaceDN/>
              <w:bidi w:val="0"/>
              <w:adjustRightInd/>
              <w:spacing w:before="48" w:after="48" w:line="560" w:lineRule="exact"/>
              <w:jc w:val="left"/>
              <w:rPr>
                <w:rFonts w:ascii="仿宋_GB2312" w:hAnsi="仿宋_GB2312" w:eastAsia="仿宋_GB2312" w:cs="仿宋_GB2312"/>
                <w:color w:val="auto"/>
                <w:spacing w:val="0"/>
                <w:w w:val="100"/>
                <w:sz w:val="24"/>
              </w:rPr>
            </w:pPr>
          </w:p>
        </w:tc>
        <w:tc>
          <w:tcPr>
            <w:tcW w:w="1514" w:type="dxa"/>
            <w:gridSpan w:val="5"/>
            <w:tcBorders>
              <w:top w:val="single" w:color="auto" w:sz="4" w:space="0"/>
              <w:left w:val="single" w:color="auto" w:sz="4" w:space="0"/>
              <w:bottom w:val="single" w:color="auto" w:sz="4" w:space="0"/>
              <w:right w:val="single" w:color="auto" w:sz="4" w:space="0"/>
            </w:tcBorders>
            <w:noWrap w:val="0"/>
            <w:vAlign w:val="center"/>
          </w:tcPr>
          <w:p w14:paraId="0BE8D520">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color w:val="auto"/>
                <w:spacing w:val="0"/>
                <w:w w:val="100"/>
                <w:sz w:val="24"/>
              </w:rPr>
            </w:pPr>
          </w:p>
        </w:tc>
        <w:tc>
          <w:tcPr>
            <w:tcW w:w="1514" w:type="dxa"/>
            <w:gridSpan w:val="6"/>
            <w:tcBorders>
              <w:top w:val="single" w:color="auto" w:sz="4" w:space="0"/>
              <w:left w:val="single" w:color="auto" w:sz="4" w:space="0"/>
              <w:bottom w:val="single" w:color="auto" w:sz="4" w:space="0"/>
              <w:right w:val="single" w:color="auto" w:sz="4" w:space="0"/>
            </w:tcBorders>
            <w:noWrap w:val="0"/>
            <w:vAlign w:val="center"/>
          </w:tcPr>
          <w:p w14:paraId="583351D8">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sz w:val="24"/>
              </w:rPr>
            </w:pPr>
          </w:p>
        </w:tc>
        <w:tc>
          <w:tcPr>
            <w:tcW w:w="1514" w:type="dxa"/>
            <w:gridSpan w:val="4"/>
            <w:tcBorders>
              <w:top w:val="single" w:color="auto" w:sz="4" w:space="0"/>
              <w:left w:val="single" w:color="auto" w:sz="4" w:space="0"/>
              <w:bottom w:val="single" w:color="auto" w:sz="4" w:space="0"/>
              <w:right w:val="single" w:color="auto" w:sz="4" w:space="0"/>
            </w:tcBorders>
            <w:noWrap w:val="0"/>
            <w:vAlign w:val="center"/>
          </w:tcPr>
          <w:p w14:paraId="0E881F9A">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sz w:val="24"/>
              </w:rPr>
            </w:pPr>
          </w:p>
        </w:tc>
        <w:tc>
          <w:tcPr>
            <w:tcW w:w="1449" w:type="dxa"/>
            <w:gridSpan w:val="2"/>
            <w:tcBorders>
              <w:top w:val="single" w:color="auto" w:sz="4" w:space="0"/>
              <w:left w:val="single" w:color="auto" w:sz="4" w:space="0"/>
              <w:bottom w:val="single" w:color="auto" w:sz="4" w:space="0"/>
              <w:right w:val="single" w:color="auto" w:sz="4" w:space="0"/>
            </w:tcBorders>
            <w:noWrap w:val="0"/>
            <w:vAlign w:val="center"/>
          </w:tcPr>
          <w:p w14:paraId="685AC4A6">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sz w:val="24"/>
              </w:rPr>
            </w:pPr>
          </w:p>
        </w:tc>
      </w:tr>
      <w:tr w14:paraId="56C4F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19" w:type="dxa"/>
            <w:gridSpan w:val="26"/>
            <w:tcBorders>
              <w:top w:val="single" w:color="auto" w:sz="4" w:space="0"/>
              <w:left w:val="single" w:color="auto" w:sz="4" w:space="0"/>
              <w:bottom w:val="single" w:color="auto" w:sz="4" w:space="0"/>
              <w:right w:val="single" w:color="auto" w:sz="4" w:space="0"/>
            </w:tcBorders>
            <w:noWrap w:val="0"/>
            <w:vAlign w:val="center"/>
          </w:tcPr>
          <w:p w14:paraId="3C3FB934">
            <w:pPr>
              <w:pageBreakBefore w:val="0"/>
              <w:kinsoku/>
              <w:wordWrap/>
              <w:overflowPunct/>
              <w:topLinePunct w:val="0"/>
              <w:autoSpaceDE/>
              <w:autoSpaceDN/>
              <w:bidi w:val="0"/>
              <w:adjustRightInd/>
              <w:spacing w:line="560" w:lineRule="exact"/>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b/>
                <w:bCs/>
                <w:color w:val="auto"/>
                <w:spacing w:val="0"/>
                <w:w w:val="100"/>
                <w:kern w:val="0"/>
                <w:sz w:val="24"/>
              </w:rPr>
              <w:t>培训项目管理团队</w:t>
            </w:r>
          </w:p>
        </w:tc>
      </w:tr>
      <w:tr w14:paraId="159C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63" w:type="dxa"/>
            <w:gridSpan w:val="4"/>
            <w:tcBorders>
              <w:top w:val="single" w:color="auto" w:sz="4" w:space="0"/>
              <w:left w:val="single" w:color="auto" w:sz="4" w:space="0"/>
              <w:bottom w:val="single" w:color="auto" w:sz="4" w:space="0"/>
              <w:right w:val="single" w:color="auto" w:sz="4" w:space="0"/>
            </w:tcBorders>
            <w:noWrap w:val="0"/>
            <w:vAlign w:val="center"/>
          </w:tcPr>
          <w:p w14:paraId="17FFE59A">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姓名</w:t>
            </w:r>
          </w:p>
        </w:tc>
        <w:tc>
          <w:tcPr>
            <w:tcW w:w="1249" w:type="dxa"/>
            <w:gridSpan w:val="3"/>
            <w:tcBorders>
              <w:top w:val="single" w:color="auto" w:sz="4" w:space="0"/>
              <w:left w:val="single" w:color="auto" w:sz="4" w:space="0"/>
              <w:bottom w:val="single" w:color="auto" w:sz="4" w:space="0"/>
              <w:right w:val="single" w:color="auto" w:sz="4" w:space="0"/>
            </w:tcBorders>
            <w:noWrap w:val="0"/>
            <w:vAlign w:val="center"/>
          </w:tcPr>
          <w:p w14:paraId="5EFB6AB1">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年龄</w:t>
            </w:r>
          </w:p>
        </w:tc>
        <w:tc>
          <w:tcPr>
            <w:tcW w:w="921" w:type="dxa"/>
            <w:gridSpan w:val="3"/>
            <w:tcBorders>
              <w:top w:val="single" w:color="auto" w:sz="4" w:space="0"/>
              <w:left w:val="single" w:color="auto" w:sz="4" w:space="0"/>
              <w:bottom w:val="single" w:color="auto" w:sz="4" w:space="0"/>
              <w:right w:val="single" w:color="auto" w:sz="4" w:space="0"/>
            </w:tcBorders>
            <w:noWrap w:val="0"/>
            <w:vAlign w:val="center"/>
          </w:tcPr>
          <w:p w14:paraId="31722B96">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学历</w:t>
            </w:r>
          </w:p>
        </w:tc>
        <w:tc>
          <w:tcPr>
            <w:tcW w:w="1661" w:type="dxa"/>
            <w:gridSpan w:val="8"/>
            <w:tcBorders>
              <w:top w:val="single" w:color="auto" w:sz="4" w:space="0"/>
              <w:left w:val="single" w:color="auto" w:sz="4" w:space="0"/>
              <w:bottom w:val="single" w:color="auto" w:sz="4" w:space="0"/>
              <w:right w:val="single" w:color="auto" w:sz="4" w:space="0"/>
            </w:tcBorders>
            <w:noWrap w:val="0"/>
            <w:vAlign w:val="center"/>
          </w:tcPr>
          <w:p w14:paraId="2171D5FB">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专业</w:t>
            </w:r>
          </w:p>
        </w:tc>
        <w:tc>
          <w:tcPr>
            <w:tcW w:w="3725" w:type="dxa"/>
            <w:gridSpan w:val="8"/>
            <w:tcBorders>
              <w:top w:val="single" w:color="auto" w:sz="4" w:space="0"/>
              <w:left w:val="single" w:color="auto" w:sz="4" w:space="0"/>
              <w:bottom w:val="single" w:color="auto" w:sz="4" w:space="0"/>
              <w:right w:val="single" w:color="auto" w:sz="4" w:space="0"/>
            </w:tcBorders>
            <w:noWrap w:val="0"/>
            <w:vAlign w:val="center"/>
          </w:tcPr>
          <w:p w14:paraId="0A857847">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工作分工</w:t>
            </w:r>
          </w:p>
        </w:tc>
      </w:tr>
      <w:tr w14:paraId="309E4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63" w:type="dxa"/>
            <w:gridSpan w:val="4"/>
            <w:tcBorders>
              <w:top w:val="single" w:color="auto" w:sz="4" w:space="0"/>
              <w:left w:val="single" w:color="auto" w:sz="4" w:space="0"/>
              <w:bottom w:val="single" w:color="auto" w:sz="4" w:space="0"/>
              <w:right w:val="single" w:color="auto" w:sz="4" w:space="0"/>
            </w:tcBorders>
            <w:noWrap w:val="0"/>
            <w:vAlign w:val="center"/>
          </w:tcPr>
          <w:p w14:paraId="3304451B">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sz w:val="24"/>
              </w:rPr>
            </w:pPr>
          </w:p>
        </w:tc>
        <w:tc>
          <w:tcPr>
            <w:tcW w:w="1249" w:type="dxa"/>
            <w:gridSpan w:val="3"/>
            <w:tcBorders>
              <w:top w:val="single" w:color="auto" w:sz="4" w:space="0"/>
              <w:left w:val="single" w:color="auto" w:sz="4" w:space="0"/>
              <w:bottom w:val="single" w:color="auto" w:sz="4" w:space="0"/>
              <w:right w:val="single" w:color="auto" w:sz="4" w:space="0"/>
            </w:tcBorders>
            <w:noWrap w:val="0"/>
            <w:vAlign w:val="center"/>
          </w:tcPr>
          <w:p w14:paraId="257FF9B0">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921" w:type="dxa"/>
            <w:gridSpan w:val="3"/>
            <w:tcBorders>
              <w:top w:val="single" w:color="auto" w:sz="4" w:space="0"/>
              <w:left w:val="single" w:color="auto" w:sz="4" w:space="0"/>
              <w:bottom w:val="single" w:color="auto" w:sz="4" w:space="0"/>
              <w:right w:val="single" w:color="auto" w:sz="4" w:space="0"/>
            </w:tcBorders>
            <w:noWrap w:val="0"/>
            <w:vAlign w:val="center"/>
          </w:tcPr>
          <w:p w14:paraId="4B17ACD6">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1661" w:type="dxa"/>
            <w:gridSpan w:val="8"/>
            <w:tcBorders>
              <w:top w:val="single" w:color="auto" w:sz="4" w:space="0"/>
              <w:left w:val="single" w:color="auto" w:sz="4" w:space="0"/>
              <w:bottom w:val="single" w:color="auto" w:sz="4" w:space="0"/>
              <w:right w:val="single" w:color="auto" w:sz="4" w:space="0"/>
            </w:tcBorders>
            <w:noWrap w:val="0"/>
            <w:vAlign w:val="center"/>
          </w:tcPr>
          <w:p w14:paraId="794C1914">
            <w:pPr>
              <w:pageBreakBefore w:val="0"/>
              <w:kinsoku/>
              <w:wordWrap/>
              <w:overflowPunct/>
              <w:topLinePunct w:val="0"/>
              <w:autoSpaceDE/>
              <w:autoSpaceDN/>
              <w:bidi w:val="0"/>
              <w:adjustRightInd/>
              <w:spacing w:line="560" w:lineRule="exact"/>
              <w:rPr>
                <w:rFonts w:ascii="仿宋_GB2312" w:hAnsi="仿宋_GB2312" w:eastAsia="仿宋_GB2312" w:cs="仿宋_GB2312"/>
                <w:color w:val="auto"/>
                <w:spacing w:val="0"/>
                <w:w w:val="100"/>
                <w:kern w:val="0"/>
                <w:sz w:val="24"/>
              </w:rPr>
            </w:pPr>
          </w:p>
        </w:tc>
        <w:tc>
          <w:tcPr>
            <w:tcW w:w="3725" w:type="dxa"/>
            <w:gridSpan w:val="8"/>
            <w:tcBorders>
              <w:top w:val="single" w:color="auto" w:sz="4" w:space="0"/>
              <w:left w:val="single" w:color="auto" w:sz="4" w:space="0"/>
              <w:bottom w:val="single" w:color="auto" w:sz="4" w:space="0"/>
              <w:right w:val="single" w:color="auto" w:sz="4" w:space="0"/>
            </w:tcBorders>
            <w:noWrap w:val="0"/>
            <w:vAlign w:val="center"/>
          </w:tcPr>
          <w:p w14:paraId="0E5BFAF5">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r>
      <w:tr w14:paraId="7539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63" w:type="dxa"/>
            <w:gridSpan w:val="4"/>
            <w:tcBorders>
              <w:top w:val="single" w:color="auto" w:sz="4" w:space="0"/>
              <w:left w:val="single" w:color="auto" w:sz="4" w:space="0"/>
              <w:bottom w:val="single" w:color="auto" w:sz="4" w:space="0"/>
              <w:right w:val="single" w:color="auto" w:sz="4" w:space="0"/>
            </w:tcBorders>
            <w:noWrap w:val="0"/>
            <w:vAlign w:val="center"/>
          </w:tcPr>
          <w:p w14:paraId="3E66E2DD">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sz w:val="24"/>
              </w:rPr>
            </w:pPr>
          </w:p>
        </w:tc>
        <w:tc>
          <w:tcPr>
            <w:tcW w:w="1249" w:type="dxa"/>
            <w:gridSpan w:val="3"/>
            <w:tcBorders>
              <w:top w:val="single" w:color="auto" w:sz="4" w:space="0"/>
              <w:left w:val="single" w:color="auto" w:sz="4" w:space="0"/>
              <w:bottom w:val="single" w:color="auto" w:sz="4" w:space="0"/>
              <w:right w:val="single" w:color="auto" w:sz="4" w:space="0"/>
            </w:tcBorders>
            <w:noWrap w:val="0"/>
            <w:vAlign w:val="center"/>
          </w:tcPr>
          <w:p w14:paraId="054BB408">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921" w:type="dxa"/>
            <w:gridSpan w:val="3"/>
            <w:tcBorders>
              <w:top w:val="single" w:color="auto" w:sz="4" w:space="0"/>
              <w:left w:val="single" w:color="auto" w:sz="4" w:space="0"/>
              <w:bottom w:val="single" w:color="auto" w:sz="4" w:space="0"/>
              <w:right w:val="single" w:color="auto" w:sz="4" w:space="0"/>
            </w:tcBorders>
            <w:noWrap w:val="0"/>
            <w:vAlign w:val="center"/>
          </w:tcPr>
          <w:p w14:paraId="3F0E8552">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1661" w:type="dxa"/>
            <w:gridSpan w:val="8"/>
            <w:tcBorders>
              <w:top w:val="single" w:color="auto" w:sz="4" w:space="0"/>
              <w:left w:val="single" w:color="auto" w:sz="4" w:space="0"/>
              <w:bottom w:val="single" w:color="auto" w:sz="4" w:space="0"/>
              <w:right w:val="single" w:color="auto" w:sz="4" w:space="0"/>
            </w:tcBorders>
            <w:noWrap w:val="0"/>
            <w:vAlign w:val="center"/>
          </w:tcPr>
          <w:p w14:paraId="42430FB6">
            <w:pPr>
              <w:pageBreakBefore w:val="0"/>
              <w:kinsoku/>
              <w:wordWrap/>
              <w:overflowPunct/>
              <w:topLinePunct w:val="0"/>
              <w:autoSpaceDE/>
              <w:autoSpaceDN/>
              <w:bidi w:val="0"/>
              <w:adjustRightInd/>
              <w:spacing w:line="560" w:lineRule="exact"/>
              <w:rPr>
                <w:rFonts w:ascii="仿宋_GB2312" w:hAnsi="仿宋_GB2312" w:eastAsia="仿宋_GB2312" w:cs="仿宋_GB2312"/>
                <w:color w:val="auto"/>
                <w:spacing w:val="0"/>
                <w:w w:val="100"/>
                <w:kern w:val="0"/>
                <w:sz w:val="24"/>
              </w:rPr>
            </w:pPr>
          </w:p>
        </w:tc>
        <w:tc>
          <w:tcPr>
            <w:tcW w:w="3725" w:type="dxa"/>
            <w:gridSpan w:val="8"/>
            <w:tcBorders>
              <w:top w:val="single" w:color="auto" w:sz="4" w:space="0"/>
              <w:left w:val="single" w:color="auto" w:sz="4" w:space="0"/>
              <w:bottom w:val="single" w:color="auto" w:sz="4" w:space="0"/>
              <w:right w:val="single" w:color="auto" w:sz="4" w:space="0"/>
            </w:tcBorders>
            <w:noWrap w:val="0"/>
            <w:vAlign w:val="center"/>
          </w:tcPr>
          <w:p w14:paraId="31A3724D">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r>
      <w:tr w14:paraId="5547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63" w:type="dxa"/>
            <w:gridSpan w:val="4"/>
            <w:tcBorders>
              <w:top w:val="single" w:color="auto" w:sz="4" w:space="0"/>
              <w:left w:val="single" w:color="auto" w:sz="4" w:space="0"/>
              <w:bottom w:val="single" w:color="auto" w:sz="4" w:space="0"/>
              <w:right w:val="single" w:color="auto" w:sz="4" w:space="0"/>
            </w:tcBorders>
            <w:noWrap w:val="0"/>
            <w:vAlign w:val="center"/>
          </w:tcPr>
          <w:p w14:paraId="36A1948A">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sz w:val="24"/>
              </w:rPr>
            </w:pPr>
          </w:p>
        </w:tc>
        <w:tc>
          <w:tcPr>
            <w:tcW w:w="1249" w:type="dxa"/>
            <w:gridSpan w:val="3"/>
            <w:tcBorders>
              <w:top w:val="single" w:color="auto" w:sz="4" w:space="0"/>
              <w:left w:val="single" w:color="auto" w:sz="4" w:space="0"/>
              <w:bottom w:val="single" w:color="auto" w:sz="4" w:space="0"/>
              <w:right w:val="single" w:color="auto" w:sz="4" w:space="0"/>
            </w:tcBorders>
            <w:noWrap w:val="0"/>
            <w:vAlign w:val="center"/>
          </w:tcPr>
          <w:p w14:paraId="42DAE4DA">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921" w:type="dxa"/>
            <w:gridSpan w:val="3"/>
            <w:tcBorders>
              <w:top w:val="single" w:color="auto" w:sz="4" w:space="0"/>
              <w:left w:val="single" w:color="auto" w:sz="4" w:space="0"/>
              <w:bottom w:val="single" w:color="auto" w:sz="4" w:space="0"/>
              <w:right w:val="single" w:color="auto" w:sz="4" w:space="0"/>
            </w:tcBorders>
            <w:noWrap w:val="0"/>
            <w:vAlign w:val="center"/>
          </w:tcPr>
          <w:p w14:paraId="4C3E0A20">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1661" w:type="dxa"/>
            <w:gridSpan w:val="8"/>
            <w:tcBorders>
              <w:top w:val="single" w:color="auto" w:sz="4" w:space="0"/>
              <w:left w:val="single" w:color="auto" w:sz="4" w:space="0"/>
              <w:bottom w:val="single" w:color="auto" w:sz="4" w:space="0"/>
              <w:right w:val="single" w:color="auto" w:sz="4" w:space="0"/>
            </w:tcBorders>
            <w:noWrap w:val="0"/>
            <w:vAlign w:val="center"/>
          </w:tcPr>
          <w:p w14:paraId="5AB024A8">
            <w:pPr>
              <w:pageBreakBefore w:val="0"/>
              <w:kinsoku/>
              <w:wordWrap/>
              <w:overflowPunct/>
              <w:topLinePunct w:val="0"/>
              <w:autoSpaceDE/>
              <w:autoSpaceDN/>
              <w:bidi w:val="0"/>
              <w:adjustRightInd/>
              <w:spacing w:line="560" w:lineRule="exact"/>
              <w:rPr>
                <w:rFonts w:ascii="仿宋_GB2312" w:hAnsi="仿宋_GB2312" w:eastAsia="仿宋_GB2312" w:cs="仿宋_GB2312"/>
                <w:color w:val="auto"/>
                <w:spacing w:val="0"/>
                <w:w w:val="100"/>
                <w:kern w:val="0"/>
                <w:sz w:val="24"/>
              </w:rPr>
            </w:pPr>
          </w:p>
        </w:tc>
        <w:tc>
          <w:tcPr>
            <w:tcW w:w="3725" w:type="dxa"/>
            <w:gridSpan w:val="8"/>
            <w:tcBorders>
              <w:top w:val="single" w:color="auto" w:sz="4" w:space="0"/>
              <w:left w:val="single" w:color="auto" w:sz="4" w:space="0"/>
              <w:bottom w:val="single" w:color="auto" w:sz="4" w:space="0"/>
              <w:right w:val="single" w:color="auto" w:sz="4" w:space="0"/>
            </w:tcBorders>
            <w:noWrap w:val="0"/>
            <w:vAlign w:val="center"/>
          </w:tcPr>
          <w:p w14:paraId="35765CA4">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r>
      <w:tr w14:paraId="62250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63" w:type="dxa"/>
            <w:gridSpan w:val="4"/>
            <w:tcBorders>
              <w:top w:val="single" w:color="auto" w:sz="4" w:space="0"/>
              <w:left w:val="single" w:color="auto" w:sz="4" w:space="0"/>
              <w:bottom w:val="single" w:color="auto" w:sz="4" w:space="0"/>
              <w:right w:val="single" w:color="auto" w:sz="4" w:space="0"/>
            </w:tcBorders>
            <w:noWrap w:val="0"/>
            <w:vAlign w:val="center"/>
          </w:tcPr>
          <w:p w14:paraId="61F74695">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sz w:val="24"/>
              </w:rPr>
            </w:pPr>
          </w:p>
        </w:tc>
        <w:tc>
          <w:tcPr>
            <w:tcW w:w="1249" w:type="dxa"/>
            <w:gridSpan w:val="3"/>
            <w:tcBorders>
              <w:top w:val="single" w:color="auto" w:sz="4" w:space="0"/>
              <w:left w:val="single" w:color="auto" w:sz="4" w:space="0"/>
              <w:bottom w:val="single" w:color="auto" w:sz="4" w:space="0"/>
              <w:right w:val="single" w:color="auto" w:sz="4" w:space="0"/>
            </w:tcBorders>
            <w:noWrap w:val="0"/>
            <w:vAlign w:val="center"/>
          </w:tcPr>
          <w:p w14:paraId="0A81A1E1">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921" w:type="dxa"/>
            <w:gridSpan w:val="3"/>
            <w:tcBorders>
              <w:top w:val="single" w:color="auto" w:sz="4" w:space="0"/>
              <w:left w:val="single" w:color="auto" w:sz="4" w:space="0"/>
              <w:bottom w:val="single" w:color="auto" w:sz="4" w:space="0"/>
              <w:right w:val="single" w:color="auto" w:sz="4" w:space="0"/>
            </w:tcBorders>
            <w:noWrap w:val="0"/>
            <w:vAlign w:val="center"/>
          </w:tcPr>
          <w:p w14:paraId="6A28F4DF">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1661" w:type="dxa"/>
            <w:gridSpan w:val="8"/>
            <w:tcBorders>
              <w:top w:val="single" w:color="auto" w:sz="4" w:space="0"/>
              <w:left w:val="single" w:color="auto" w:sz="4" w:space="0"/>
              <w:bottom w:val="single" w:color="auto" w:sz="4" w:space="0"/>
              <w:right w:val="single" w:color="auto" w:sz="4" w:space="0"/>
            </w:tcBorders>
            <w:noWrap w:val="0"/>
            <w:vAlign w:val="center"/>
          </w:tcPr>
          <w:p w14:paraId="7710A882">
            <w:pPr>
              <w:pageBreakBefore w:val="0"/>
              <w:kinsoku/>
              <w:wordWrap/>
              <w:overflowPunct/>
              <w:topLinePunct w:val="0"/>
              <w:autoSpaceDE/>
              <w:autoSpaceDN/>
              <w:bidi w:val="0"/>
              <w:adjustRightInd/>
              <w:spacing w:line="560" w:lineRule="exact"/>
              <w:rPr>
                <w:rFonts w:ascii="仿宋_GB2312" w:hAnsi="仿宋_GB2312" w:eastAsia="仿宋_GB2312" w:cs="仿宋_GB2312"/>
                <w:color w:val="auto"/>
                <w:spacing w:val="0"/>
                <w:w w:val="100"/>
                <w:kern w:val="0"/>
                <w:sz w:val="24"/>
              </w:rPr>
            </w:pPr>
          </w:p>
        </w:tc>
        <w:tc>
          <w:tcPr>
            <w:tcW w:w="3725" w:type="dxa"/>
            <w:gridSpan w:val="8"/>
            <w:tcBorders>
              <w:top w:val="single" w:color="auto" w:sz="4" w:space="0"/>
              <w:left w:val="single" w:color="auto" w:sz="4" w:space="0"/>
              <w:bottom w:val="single" w:color="auto" w:sz="4" w:space="0"/>
              <w:right w:val="single" w:color="auto" w:sz="4" w:space="0"/>
            </w:tcBorders>
            <w:noWrap w:val="0"/>
            <w:vAlign w:val="center"/>
          </w:tcPr>
          <w:p w14:paraId="6BE3354F">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r>
      <w:tr w14:paraId="618B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63" w:type="dxa"/>
            <w:gridSpan w:val="4"/>
            <w:tcBorders>
              <w:top w:val="single" w:color="auto" w:sz="4" w:space="0"/>
              <w:left w:val="single" w:color="auto" w:sz="4" w:space="0"/>
              <w:bottom w:val="single" w:color="auto" w:sz="4" w:space="0"/>
              <w:right w:val="single" w:color="auto" w:sz="4" w:space="0"/>
            </w:tcBorders>
            <w:noWrap w:val="0"/>
            <w:vAlign w:val="center"/>
          </w:tcPr>
          <w:p w14:paraId="3D9DD6D9">
            <w:pPr>
              <w:pageBreakBefore w:val="0"/>
              <w:kinsoku/>
              <w:wordWrap/>
              <w:overflowPunct/>
              <w:topLinePunct w:val="0"/>
              <w:autoSpaceDE/>
              <w:autoSpaceDN/>
              <w:bidi w:val="0"/>
              <w:adjustRightInd/>
              <w:spacing w:line="560" w:lineRule="exact"/>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w:t>
            </w:r>
          </w:p>
        </w:tc>
        <w:tc>
          <w:tcPr>
            <w:tcW w:w="1249" w:type="dxa"/>
            <w:gridSpan w:val="3"/>
            <w:tcBorders>
              <w:top w:val="single" w:color="auto" w:sz="4" w:space="0"/>
              <w:left w:val="single" w:color="auto" w:sz="4" w:space="0"/>
              <w:bottom w:val="single" w:color="auto" w:sz="4" w:space="0"/>
              <w:right w:val="single" w:color="auto" w:sz="4" w:space="0"/>
            </w:tcBorders>
            <w:noWrap w:val="0"/>
            <w:vAlign w:val="center"/>
          </w:tcPr>
          <w:p w14:paraId="587ADAF6">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921" w:type="dxa"/>
            <w:gridSpan w:val="3"/>
            <w:tcBorders>
              <w:top w:val="single" w:color="auto" w:sz="4" w:space="0"/>
              <w:left w:val="single" w:color="auto" w:sz="4" w:space="0"/>
              <w:bottom w:val="single" w:color="auto" w:sz="4" w:space="0"/>
              <w:right w:val="single" w:color="auto" w:sz="4" w:space="0"/>
            </w:tcBorders>
            <w:noWrap w:val="0"/>
            <w:vAlign w:val="center"/>
          </w:tcPr>
          <w:p w14:paraId="33F751AD">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1661" w:type="dxa"/>
            <w:gridSpan w:val="8"/>
            <w:tcBorders>
              <w:top w:val="single" w:color="auto" w:sz="4" w:space="0"/>
              <w:left w:val="single" w:color="auto" w:sz="4" w:space="0"/>
              <w:bottom w:val="single" w:color="auto" w:sz="4" w:space="0"/>
              <w:right w:val="single" w:color="auto" w:sz="4" w:space="0"/>
            </w:tcBorders>
            <w:noWrap w:val="0"/>
            <w:vAlign w:val="center"/>
          </w:tcPr>
          <w:p w14:paraId="30196A48">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3725" w:type="dxa"/>
            <w:gridSpan w:val="8"/>
            <w:tcBorders>
              <w:top w:val="single" w:color="auto" w:sz="4" w:space="0"/>
              <w:left w:val="single" w:color="auto" w:sz="4" w:space="0"/>
              <w:bottom w:val="single" w:color="auto" w:sz="4" w:space="0"/>
              <w:right w:val="single" w:color="auto" w:sz="4" w:space="0"/>
            </w:tcBorders>
            <w:noWrap w:val="0"/>
            <w:vAlign w:val="center"/>
          </w:tcPr>
          <w:p w14:paraId="7FD9A4ED">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r>
      <w:tr w14:paraId="06703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19" w:type="dxa"/>
            <w:gridSpan w:val="26"/>
            <w:tcBorders>
              <w:top w:val="single" w:color="auto" w:sz="4" w:space="0"/>
              <w:left w:val="single" w:color="auto" w:sz="4" w:space="0"/>
              <w:bottom w:val="single" w:color="auto" w:sz="4" w:space="0"/>
              <w:right w:val="single" w:color="auto" w:sz="4" w:space="0"/>
            </w:tcBorders>
            <w:noWrap w:val="0"/>
            <w:vAlign w:val="center"/>
          </w:tcPr>
          <w:p w14:paraId="775ECD51">
            <w:pPr>
              <w:pageBreakBefore w:val="0"/>
              <w:kinsoku/>
              <w:wordWrap/>
              <w:overflowPunct/>
              <w:topLinePunct w:val="0"/>
              <w:autoSpaceDE/>
              <w:autoSpaceDN/>
              <w:bidi w:val="0"/>
              <w:adjustRightInd/>
              <w:spacing w:line="560" w:lineRule="exact"/>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b/>
                <w:bCs/>
                <w:color w:val="auto"/>
                <w:spacing w:val="0"/>
                <w:w w:val="100"/>
                <w:kern w:val="0"/>
                <w:sz w:val="24"/>
              </w:rPr>
              <w:t>技术服务团队</w:t>
            </w:r>
          </w:p>
        </w:tc>
      </w:tr>
      <w:tr w14:paraId="34CA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63" w:type="dxa"/>
            <w:gridSpan w:val="4"/>
            <w:tcBorders>
              <w:top w:val="single" w:color="auto" w:sz="4" w:space="0"/>
              <w:left w:val="single" w:color="auto" w:sz="4" w:space="0"/>
              <w:bottom w:val="single" w:color="auto" w:sz="4" w:space="0"/>
              <w:right w:val="single" w:color="auto" w:sz="4" w:space="0"/>
            </w:tcBorders>
            <w:noWrap w:val="0"/>
            <w:vAlign w:val="center"/>
          </w:tcPr>
          <w:p w14:paraId="6D8C7459">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kern w:val="0"/>
                <w:sz w:val="24"/>
              </w:rPr>
              <w:t>姓名</w:t>
            </w:r>
          </w:p>
        </w:tc>
        <w:tc>
          <w:tcPr>
            <w:tcW w:w="1249" w:type="dxa"/>
            <w:gridSpan w:val="3"/>
            <w:tcBorders>
              <w:top w:val="single" w:color="auto" w:sz="4" w:space="0"/>
              <w:left w:val="single" w:color="auto" w:sz="4" w:space="0"/>
              <w:bottom w:val="single" w:color="auto" w:sz="4" w:space="0"/>
              <w:right w:val="single" w:color="auto" w:sz="4" w:space="0"/>
            </w:tcBorders>
            <w:noWrap w:val="0"/>
            <w:vAlign w:val="center"/>
          </w:tcPr>
          <w:p w14:paraId="2AF61E7C">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年龄</w:t>
            </w:r>
          </w:p>
        </w:tc>
        <w:tc>
          <w:tcPr>
            <w:tcW w:w="921" w:type="dxa"/>
            <w:gridSpan w:val="3"/>
            <w:tcBorders>
              <w:top w:val="single" w:color="auto" w:sz="4" w:space="0"/>
              <w:left w:val="single" w:color="auto" w:sz="4" w:space="0"/>
              <w:bottom w:val="single" w:color="auto" w:sz="4" w:space="0"/>
              <w:right w:val="single" w:color="auto" w:sz="4" w:space="0"/>
            </w:tcBorders>
            <w:noWrap w:val="0"/>
            <w:vAlign w:val="center"/>
          </w:tcPr>
          <w:p w14:paraId="5C524A11">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学历</w:t>
            </w:r>
          </w:p>
        </w:tc>
        <w:tc>
          <w:tcPr>
            <w:tcW w:w="1661" w:type="dxa"/>
            <w:gridSpan w:val="8"/>
            <w:tcBorders>
              <w:top w:val="single" w:color="auto" w:sz="4" w:space="0"/>
              <w:left w:val="single" w:color="auto" w:sz="4" w:space="0"/>
              <w:bottom w:val="single" w:color="auto" w:sz="4" w:space="0"/>
              <w:right w:val="single" w:color="auto" w:sz="4" w:space="0"/>
            </w:tcBorders>
            <w:noWrap w:val="0"/>
            <w:vAlign w:val="center"/>
          </w:tcPr>
          <w:p w14:paraId="00E67C9E">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专业</w:t>
            </w:r>
          </w:p>
        </w:tc>
        <w:tc>
          <w:tcPr>
            <w:tcW w:w="3725" w:type="dxa"/>
            <w:gridSpan w:val="8"/>
            <w:tcBorders>
              <w:top w:val="single" w:color="auto" w:sz="4" w:space="0"/>
              <w:left w:val="single" w:color="auto" w:sz="4" w:space="0"/>
              <w:bottom w:val="single" w:color="auto" w:sz="4" w:space="0"/>
              <w:right w:val="single" w:color="auto" w:sz="4" w:space="0"/>
            </w:tcBorders>
            <w:noWrap w:val="0"/>
            <w:vAlign w:val="center"/>
          </w:tcPr>
          <w:p w14:paraId="2DE73356">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工作分工</w:t>
            </w:r>
          </w:p>
        </w:tc>
      </w:tr>
      <w:tr w14:paraId="3EC65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63" w:type="dxa"/>
            <w:gridSpan w:val="4"/>
            <w:tcBorders>
              <w:top w:val="single" w:color="auto" w:sz="4" w:space="0"/>
              <w:left w:val="single" w:color="auto" w:sz="4" w:space="0"/>
              <w:bottom w:val="single" w:color="auto" w:sz="4" w:space="0"/>
              <w:right w:val="single" w:color="auto" w:sz="4" w:space="0"/>
            </w:tcBorders>
            <w:noWrap w:val="0"/>
            <w:vAlign w:val="center"/>
          </w:tcPr>
          <w:p w14:paraId="1AC47CBE">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sz w:val="24"/>
              </w:rPr>
            </w:pPr>
          </w:p>
        </w:tc>
        <w:tc>
          <w:tcPr>
            <w:tcW w:w="1249" w:type="dxa"/>
            <w:gridSpan w:val="3"/>
            <w:tcBorders>
              <w:top w:val="single" w:color="auto" w:sz="4" w:space="0"/>
              <w:left w:val="single" w:color="auto" w:sz="4" w:space="0"/>
              <w:bottom w:val="single" w:color="auto" w:sz="4" w:space="0"/>
              <w:right w:val="single" w:color="auto" w:sz="4" w:space="0"/>
            </w:tcBorders>
            <w:noWrap w:val="0"/>
            <w:vAlign w:val="center"/>
          </w:tcPr>
          <w:p w14:paraId="38AE24BF">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921" w:type="dxa"/>
            <w:gridSpan w:val="3"/>
            <w:tcBorders>
              <w:top w:val="single" w:color="auto" w:sz="4" w:space="0"/>
              <w:left w:val="single" w:color="auto" w:sz="4" w:space="0"/>
              <w:bottom w:val="single" w:color="auto" w:sz="4" w:space="0"/>
              <w:right w:val="single" w:color="auto" w:sz="4" w:space="0"/>
            </w:tcBorders>
            <w:noWrap w:val="0"/>
            <w:vAlign w:val="center"/>
          </w:tcPr>
          <w:p w14:paraId="54F4B0FC">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1661" w:type="dxa"/>
            <w:gridSpan w:val="8"/>
            <w:tcBorders>
              <w:top w:val="single" w:color="auto" w:sz="4" w:space="0"/>
              <w:left w:val="single" w:color="auto" w:sz="4" w:space="0"/>
              <w:bottom w:val="single" w:color="auto" w:sz="4" w:space="0"/>
              <w:right w:val="single" w:color="auto" w:sz="4" w:space="0"/>
            </w:tcBorders>
            <w:noWrap w:val="0"/>
            <w:vAlign w:val="center"/>
          </w:tcPr>
          <w:p w14:paraId="7725C771">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3725" w:type="dxa"/>
            <w:gridSpan w:val="8"/>
            <w:tcBorders>
              <w:top w:val="single" w:color="auto" w:sz="4" w:space="0"/>
              <w:left w:val="single" w:color="auto" w:sz="4" w:space="0"/>
              <w:bottom w:val="single" w:color="auto" w:sz="4" w:space="0"/>
              <w:right w:val="single" w:color="auto" w:sz="4" w:space="0"/>
            </w:tcBorders>
            <w:noWrap w:val="0"/>
            <w:vAlign w:val="center"/>
          </w:tcPr>
          <w:p w14:paraId="0FA41102">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r>
      <w:tr w14:paraId="72B78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63" w:type="dxa"/>
            <w:gridSpan w:val="4"/>
            <w:tcBorders>
              <w:top w:val="single" w:color="auto" w:sz="4" w:space="0"/>
              <w:left w:val="single" w:color="auto" w:sz="4" w:space="0"/>
              <w:bottom w:val="single" w:color="auto" w:sz="4" w:space="0"/>
              <w:right w:val="single" w:color="auto" w:sz="4" w:space="0"/>
            </w:tcBorders>
            <w:noWrap w:val="0"/>
            <w:vAlign w:val="center"/>
          </w:tcPr>
          <w:p w14:paraId="6FF74B59">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sz w:val="24"/>
              </w:rPr>
            </w:pPr>
          </w:p>
        </w:tc>
        <w:tc>
          <w:tcPr>
            <w:tcW w:w="1249" w:type="dxa"/>
            <w:gridSpan w:val="3"/>
            <w:tcBorders>
              <w:top w:val="single" w:color="auto" w:sz="4" w:space="0"/>
              <w:left w:val="single" w:color="auto" w:sz="4" w:space="0"/>
              <w:bottom w:val="single" w:color="auto" w:sz="4" w:space="0"/>
              <w:right w:val="single" w:color="auto" w:sz="4" w:space="0"/>
            </w:tcBorders>
            <w:noWrap w:val="0"/>
            <w:vAlign w:val="center"/>
          </w:tcPr>
          <w:p w14:paraId="02CAA787">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921" w:type="dxa"/>
            <w:gridSpan w:val="3"/>
            <w:tcBorders>
              <w:top w:val="single" w:color="auto" w:sz="4" w:space="0"/>
              <w:left w:val="single" w:color="auto" w:sz="4" w:space="0"/>
              <w:bottom w:val="single" w:color="auto" w:sz="4" w:space="0"/>
              <w:right w:val="single" w:color="auto" w:sz="4" w:space="0"/>
            </w:tcBorders>
            <w:noWrap w:val="0"/>
            <w:vAlign w:val="center"/>
          </w:tcPr>
          <w:p w14:paraId="70B27D5A">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1661" w:type="dxa"/>
            <w:gridSpan w:val="8"/>
            <w:tcBorders>
              <w:top w:val="single" w:color="auto" w:sz="4" w:space="0"/>
              <w:left w:val="single" w:color="auto" w:sz="4" w:space="0"/>
              <w:bottom w:val="single" w:color="auto" w:sz="4" w:space="0"/>
              <w:right w:val="single" w:color="auto" w:sz="4" w:space="0"/>
            </w:tcBorders>
            <w:noWrap w:val="0"/>
            <w:vAlign w:val="center"/>
          </w:tcPr>
          <w:p w14:paraId="28C67129">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3725" w:type="dxa"/>
            <w:gridSpan w:val="8"/>
            <w:tcBorders>
              <w:top w:val="single" w:color="auto" w:sz="4" w:space="0"/>
              <w:left w:val="single" w:color="auto" w:sz="4" w:space="0"/>
              <w:bottom w:val="single" w:color="auto" w:sz="4" w:space="0"/>
              <w:right w:val="single" w:color="auto" w:sz="4" w:space="0"/>
            </w:tcBorders>
            <w:noWrap w:val="0"/>
            <w:vAlign w:val="center"/>
          </w:tcPr>
          <w:p w14:paraId="349532AB">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r>
      <w:tr w14:paraId="54A9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63" w:type="dxa"/>
            <w:gridSpan w:val="4"/>
            <w:tcBorders>
              <w:top w:val="single" w:color="auto" w:sz="4" w:space="0"/>
              <w:left w:val="single" w:color="auto" w:sz="4" w:space="0"/>
              <w:bottom w:val="single" w:color="auto" w:sz="4" w:space="0"/>
              <w:right w:val="single" w:color="auto" w:sz="4" w:space="0"/>
            </w:tcBorders>
            <w:noWrap w:val="0"/>
            <w:vAlign w:val="center"/>
          </w:tcPr>
          <w:p w14:paraId="5CA517CF">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sz w:val="24"/>
              </w:rPr>
            </w:pPr>
          </w:p>
        </w:tc>
        <w:tc>
          <w:tcPr>
            <w:tcW w:w="1249" w:type="dxa"/>
            <w:gridSpan w:val="3"/>
            <w:tcBorders>
              <w:top w:val="single" w:color="auto" w:sz="4" w:space="0"/>
              <w:left w:val="single" w:color="auto" w:sz="4" w:space="0"/>
              <w:bottom w:val="single" w:color="auto" w:sz="4" w:space="0"/>
              <w:right w:val="single" w:color="auto" w:sz="4" w:space="0"/>
            </w:tcBorders>
            <w:noWrap w:val="0"/>
            <w:vAlign w:val="center"/>
          </w:tcPr>
          <w:p w14:paraId="1EFCF8E4">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921" w:type="dxa"/>
            <w:gridSpan w:val="3"/>
            <w:tcBorders>
              <w:top w:val="single" w:color="auto" w:sz="4" w:space="0"/>
              <w:left w:val="single" w:color="auto" w:sz="4" w:space="0"/>
              <w:bottom w:val="single" w:color="auto" w:sz="4" w:space="0"/>
              <w:right w:val="single" w:color="auto" w:sz="4" w:space="0"/>
            </w:tcBorders>
            <w:noWrap w:val="0"/>
            <w:vAlign w:val="center"/>
          </w:tcPr>
          <w:p w14:paraId="6C3DD643">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1661" w:type="dxa"/>
            <w:gridSpan w:val="8"/>
            <w:tcBorders>
              <w:top w:val="single" w:color="auto" w:sz="4" w:space="0"/>
              <w:left w:val="single" w:color="auto" w:sz="4" w:space="0"/>
              <w:bottom w:val="single" w:color="auto" w:sz="4" w:space="0"/>
              <w:right w:val="single" w:color="auto" w:sz="4" w:space="0"/>
            </w:tcBorders>
            <w:noWrap w:val="0"/>
            <w:vAlign w:val="center"/>
          </w:tcPr>
          <w:p w14:paraId="088AEFD8">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kern w:val="0"/>
                <w:sz w:val="24"/>
              </w:rPr>
            </w:pPr>
          </w:p>
        </w:tc>
        <w:tc>
          <w:tcPr>
            <w:tcW w:w="3725" w:type="dxa"/>
            <w:gridSpan w:val="8"/>
            <w:tcBorders>
              <w:top w:val="single" w:color="auto" w:sz="4" w:space="0"/>
              <w:left w:val="single" w:color="auto" w:sz="4" w:space="0"/>
              <w:bottom w:val="single" w:color="auto" w:sz="4" w:space="0"/>
              <w:right w:val="single" w:color="auto" w:sz="4" w:space="0"/>
            </w:tcBorders>
            <w:noWrap w:val="0"/>
            <w:vAlign w:val="center"/>
          </w:tcPr>
          <w:p w14:paraId="36E64D6A">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kern w:val="0"/>
                <w:sz w:val="24"/>
              </w:rPr>
            </w:pPr>
          </w:p>
        </w:tc>
      </w:tr>
      <w:tr w14:paraId="3ABBF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63" w:type="dxa"/>
            <w:gridSpan w:val="4"/>
            <w:tcBorders>
              <w:top w:val="single" w:color="auto" w:sz="4" w:space="0"/>
              <w:left w:val="single" w:color="auto" w:sz="4" w:space="0"/>
              <w:bottom w:val="single" w:color="auto" w:sz="4" w:space="0"/>
              <w:right w:val="single" w:color="auto" w:sz="4" w:space="0"/>
            </w:tcBorders>
            <w:noWrap w:val="0"/>
            <w:vAlign w:val="center"/>
          </w:tcPr>
          <w:p w14:paraId="55DD22AD">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b/>
                <w:color w:val="auto"/>
                <w:spacing w:val="0"/>
                <w:w w:val="100"/>
                <w:sz w:val="24"/>
              </w:rPr>
              <w:t>……</w:t>
            </w:r>
          </w:p>
        </w:tc>
        <w:tc>
          <w:tcPr>
            <w:tcW w:w="1249" w:type="dxa"/>
            <w:gridSpan w:val="3"/>
            <w:tcBorders>
              <w:top w:val="single" w:color="auto" w:sz="4" w:space="0"/>
              <w:left w:val="single" w:color="auto" w:sz="4" w:space="0"/>
              <w:bottom w:val="single" w:color="auto" w:sz="4" w:space="0"/>
              <w:right w:val="single" w:color="auto" w:sz="4" w:space="0"/>
            </w:tcBorders>
            <w:noWrap w:val="0"/>
            <w:vAlign w:val="center"/>
          </w:tcPr>
          <w:p w14:paraId="0E80E2CE">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sz w:val="24"/>
              </w:rPr>
            </w:pPr>
          </w:p>
        </w:tc>
        <w:tc>
          <w:tcPr>
            <w:tcW w:w="921" w:type="dxa"/>
            <w:gridSpan w:val="3"/>
            <w:tcBorders>
              <w:top w:val="single" w:color="auto" w:sz="4" w:space="0"/>
              <w:left w:val="single" w:color="auto" w:sz="4" w:space="0"/>
              <w:bottom w:val="single" w:color="auto" w:sz="4" w:space="0"/>
              <w:right w:val="single" w:color="auto" w:sz="4" w:space="0"/>
            </w:tcBorders>
            <w:noWrap w:val="0"/>
            <w:vAlign w:val="center"/>
          </w:tcPr>
          <w:p w14:paraId="599DD817">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sz w:val="24"/>
              </w:rPr>
            </w:pPr>
          </w:p>
        </w:tc>
        <w:tc>
          <w:tcPr>
            <w:tcW w:w="1661" w:type="dxa"/>
            <w:gridSpan w:val="8"/>
            <w:tcBorders>
              <w:top w:val="single" w:color="auto" w:sz="4" w:space="0"/>
              <w:left w:val="single" w:color="auto" w:sz="4" w:space="0"/>
              <w:bottom w:val="single" w:color="auto" w:sz="4" w:space="0"/>
              <w:right w:val="single" w:color="auto" w:sz="4" w:space="0"/>
            </w:tcBorders>
            <w:noWrap w:val="0"/>
            <w:vAlign w:val="center"/>
          </w:tcPr>
          <w:p w14:paraId="732936DB">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sz w:val="24"/>
              </w:rPr>
            </w:pPr>
          </w:p>
        </w:tc>
        <w:tc>
          <w:tcPr>
            <w:tcW w:w="3725" w:type="dxa"/>
            <w:gridSpan w:val="8"/>
            <w:tcBorders>
              <w:top w:val="single" w:color="auto" w:sz="4" w:space="0"/>
              <w:left w:val="single" w:color="auto" w:sz="4" w:space="0"/>
              <w:bottom w:val="single" w:color="auto" w:sz="4" w:space="0"/>
              <w:right w:val="single" w:color="auto" w:sz="4" w:space="0"/>
            </w:tcBorders>
            <w:noWrap w:val="0"/>
            <w:vAlign w:val="center"/>
          </w:tcPr>
          <w:p w14:paraId="6C909771">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sz w:val="24"/>
              </w:rPr>
            </w:pPr>
          </w:p>
        </w:tc>
      </w:tr>
      <w:tr w14:paraId="6FD0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19" w:type="dxa"/>
            <w:gridSpan w:val="26"/>
            <w:tcBorders>
              <w:top w:val="single" w:color="auto" w:sz="4" w:space="0"/>
              <w:left w:val="single" w:color="auto" w:sz="4" w:space="0"/>
              <w:bottom w:val="single" w:color="auto" w:sz="4" w:space="0"/>
              <w:right w:val="single" w:color="auto" w:sz="4" w:space="0"/>
            </w:tcBorders>
            <w:noWrap w:val="0"/>
            <w:vAlign w:val="center"/>
          </w:tcPr>
          <w:p w14:paraId="46415396">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sz w:val="24"/>
              </w:rPr>
            </w:pPr>
            <w:r>
              <w:rPr>
                <w:rFonts w:hint="eastAsia" w:ascii="仿宋_GB2312" w:hAnsi="仿宋_GB2312" w:eastAsia="仿宋_GB2312" w:cs="仿宋_GB2312"/>
                <w:b/>
                <w:bCs/>
                <w:color w:val="auto"/>
                <w:spacing w:val="0"/>
                <w:w w:val="100"/>
                <w:sz w:val="24"/>
              </w:rPr>
              <w:t>首席专家</w:t>
            </w:r>
          </w:p>
        </w:tc>
      </w:tr>
      <w:tr w14:paraId="33B6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14" w:type="dxa"/>
            <w:gridSpan w:val="5"/>
            <w:tcBorders>
              <w:top w:val="single" w:color="auto" w:sz="4" w:space="0"/>
              <w:left w:val="single" w:color="auto" w:sz="4" w:space="0"/>
              <w:bottom w:val="single" w:color="auto" w:sz="4" w:space="0"/>
              <w:right w:val="single" w:color="auto" w:sz="4" w:space="0"/>
            </w:tcBorders>
            <w:noWrap w:val="0"/>
            <w:vAlign w:val="center"/>
          </w:tcPr>
          <w:p w14:paraId="6D0FAB86">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姓名</w:t>
            </w:r>
          </w:p>
        </w:tc>
        <w:tc>
          <w:tcPr>
            <w:tcW w:w="1514" w:type="dxa"/>
            <w:gridSpan w:val="4"/>
            <w:tcBorders>
              <w:top w:val="single" w:color="auto" w:sz="4" w:space="0"/>
              <w:left w:val="single" w:color="auto" w:sz="4" w:space="0"/>
              <w:bottom w:val="single" w:color="auto" w:sz="4" w:space="0"/>
              <w:right w:val="single" w:color="auto" w:sz="4" w:space="0"/>
            </w:tcBorders>
            <w:noWrap w:val="0"/>
            <w:vAlign w:val="center"/>
          </w:tcPr>
          <w:p w14:paraId="242AAC2A">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color w:val="auto"/>
                <w:spacing w:val="0"/>
                <w:w w:val="100"/>
                <w:sz w:val="24"/>
              </w:rPr>
            </w:pPr>
          </w:p>
        </w:tc>
        <w:tc>
          <w:tcPr>
            <w:tcW w:w="1514" w:type="dxa"/>
            <w:gridSpan w:val="5"/>
            <w:tcBorders>
              <w:top w:val="single" w:color="auto" w:sz="4" w:space="0"/>
              <w:left w:val="single" w:color="auto" w:sz="4" w:space="0"/>
              <w:bottom w:val="single" w:color="auto" w:sz="4" w:space="0"/>
              <w:right w:val="single" w:color="auto" w:sz="4" w:space="0"/>
            </w:tcBorders>
            <w:noWrap w:val="0"/>
            <w:vAlign w:val="center"/>
          </w:tcPr>
          <w:p w14:paraId="42CE7D89">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职务</w:t>
            </w:r>
          </w:p>
        </w:tc>
        <w:tc>
          <w:tcPr>
            <w:tcW w:w="1514" w:type="dxa"/>
            <w:gridSpan w:val="6"/>
            <w:tcBorders>
              <w:top w:val="single" w:color="auto" w:sz="4" w:space="0"/>
              <w:left w:val="single" w:color="auto" w:sz="4" w:space="0"/>
              <w:bottom w:val="single" w:color="auto" w:sz="4" w:space="0"/>
              <w:right w:val="single" w:color="auto" w:sz="4" w:space="0"/>
            </w:tcBorders>
            <w:noWrap w:val="0"/>
            <w:vAlign w:val="center"/>
          </w:tcPr>
          <w:p w14:paraId="40910BB8">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sz w:val="24"/>
              </w:rPr>
            </w:pPr>
          </w:p>
        </w:tc>
        <w:tc>
          <w:tcPr>
            <w:tcW w:w="1514" w:type="dxa"/>
            <w:gridSpan w:val="4"/>
            <w:tcBorders>
              <w:top w:val="single" w:color="auto" w:sz="4" w:space="0"/>
              <w:left w:val="single" w:color="auto" w:sz="4" w:space="0"/>
              <w:bottom w:val="single" w:color="auto" w:sz="4" w:space="0"/>
              <w:right w:val="single" w:color="auto" w:sz="4" w:space="0"/>
            </w:tcBorders>
            <w:noWrap w:val="0"/>
            <w:vAlign w:val="center"/>
          </w:tcPr>
          <w:p w14:paraId="7290CF51">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职称</w:t>
            </w:r>
          </w:p>
        </w:tc>
        <w:tc>
          <w:tcPr>
            <w:tcW w:w="1449" w:type="dxa"/>
            <w:gridSpan w:val="2"/>
            <w:tcBorders>
              <w:top w:val="single" w:color="auto" w:sz="4" w:space="0"/>
              <w:left w:val="single" w:color="auto" w:sz="4" w:space="0"/>
              <w:bottom w:val="single" w:color="auto" w:sz="4" w:space="0"/>
              <w:right w:val="single" w:color="auto" w:sz="4" w:space="0"/>
            </w:tcBorders>
            <w:noWrap w:val="0"/>
            <w:vAlign w:val="center"/>
          </w:tcPr>
          <w:p w14:paraId="5EDF276F">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sz w:val="24"/>
              </w:rPr>
            </w:pPr>
          </w:p>
        </w:tc>
      </w:tr>
      <w:tr w14:paraId="4A6E9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14" w:type="dxa"/>
            <w:gridSpan w:val="5"/>
            <w:tcBorders>
              <w:top w:val="single" w:color="auto" w:sz="4" w:space="0"/>
              <w:left w:val="single" w:color="auto" w:sz="4" w:space="0"/>
              <w:bottom w:val="single" w:color="auto" w:sz="4" w:space="0"/>
              <w:right w:val="single" w:color="auto" w:sz="4" w:space="0"/>
            </w:tcBorders>
            <w:noWrap w:val="0"/>
            <w:vAlign w:val="center"/>
          </w:tcPr>
          <w:p w14:paraId="3F76337D">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单位</w:t>
            </w:r>
          </w:p>
        </w:tc>
        <w:tc>
          <w:tcPr>
            <w:tcW w:w="1514" w:type="dxa"/>
            <w:gridSpan w:val="4"/>
            <w:tcBorders>
              <w:top w:val="single" w:color="auto" w:sz="4" w:space="0"/>
              <w:left w:val="single" w:color="auto" w:sz="4" w:space="0"/>
              <w:bottom w:val="single" w:color="auto" w:sz="4" w:space="0"/>
              <w:right w:val="single" w:color="auto" w:sz="4" w:space="0"/>
            </w:tcBorders>
            <w:noWrap w:val="0"/>
            <w:vAlign w:val="center"/>
          </w:tcPr>
          <w:p w14:paraId="7D6742ED">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color w:val="auto"/>
                <w:spacing w:val="0"/>
                <w:w w:val="100"/>
                <w:sz w:val="24"/>
              </w:rPr>
            </w:pPr>
          </w:p>
        </w:tc>
        <w:tc>
          <w:tcPr>
            <w:tcW w:w="1514" w:type="dxa"/>
            <w:gridSpan w:val="5"/>
            <w:tcBorders>
              <w:top w:val="single" w:color="auto" w:sz="4" w:space="0"/>
              <w:left w:val="single" w:color="auto" w:sz="4" w:space="0"/>
              <w:bottom w:val="single" w:color="auto" w:sz="4" w:space="0"/>
              <w:right w:val="single" w:color="auto" w:sz="4" w:space="0"/>
            </w:tcBorders>
            <w:noWrap w:val="0"/>
            <w:vAlign w:val="center"/>
          </w:tcPr>
          <w:p w14:paraId="0B31DA42">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研究专长</w:t>
            </w:r>
          </w:p>
        </w:tc>
        <w:tc>
          <w:tcPr>
            <w:tcW w:w="4477" w:type="dxa"/>
            <w:gridSpan w:val="12"/>
            <w:tcBorders>
              <w:top w:val="single" w:color="auto" w:sz="4" w:space="0"/>
              <w:left w:val="single" w:color="auto" w:sz="4" w:space="0"/>
              <w:bottom w:val="single" w:color="auto" w:sz="4" w:space="0"/>
              <w:right w:val="single" w:color="auto" w:sz="4" w:space="0"/>
            </w:tcBorders>
            <w:noWrap w:val="0"/>
            <w:vAlign w:val="center"/>
          </w:tcPr>
          <w:p w14:paraId="41896316">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sz w:val="24"/>
              </w:rPr>
            </w:pPr>
          </w:p>
        </w:tc>
      </w:tr>
      <w:tr w14:paraId="5E130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14" w:type="dxa"/>
            <w:gridSpan w:val="5"/>
            <w:tcBorders>
              <w:top w:val="single" w:color="auto" w:sz="4" w:space="0"/>
              <w:left w:val="single" w:color="auto" w:sz="4" w:space="0"/>
              <w:bottom w:val="single" w:color="auto" w:sz="4" w:space="0"/>
              <w:right w:val="single" w:color="auto" w:sz="4" w:space="0"/>
            </w:tcBorders>
            <w:noWrap w:val="0"/>
            <w:vAlign w:val="center"/>
          </w:tcPr>
          <w:p w14:paraId="072EA7CB">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电话</w:t>
            </w:r>
          </w:p>
        </w:tc>
        <w:tc>
          <w:tcPr>
            <w:tcW w:w="1514" w:type="dxa"/>
            <w:gridSpan w:val="4"/>
            <w:tcBorders>
              <w:top w:val="single" w:color="auto" w:sz="4" w:space="0"/>
              <w:left w:val="single" w:color="auto" w:sz="4" w:space="0"/>
              <w:bottom w:val="single" w:color="auto" w:sz="4" w:space="0"/>
              <w:right w:val="single" w:color="auto" w:sz="4" w:space="0"/>
            </w:tcBorders>
            <w:noWrap w:val="0"/>
            <w:vAlign w:val="center"/>
          </w:tcPr>
          <w:p w14:paraId="624300CB">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color w:val="auto"/>
                <w:spacing w:val="0"/>
                <w:w w:val="100"/>
                <w:sz w:val="24"/>
              </w:rPr>
            </w:pPr>
          </w:p>
        </w:tc>
        <w:tc>
          <w:tcPr>
            <w:tcW w:w="1514" w:type="dxa"/>
            <w:gridSpan w:val="5"/>
            <w:tcBorders>
              <w:top w:val="single" w:color="auto" w:sz="4" w:space="0"/>
              <w:left w:val="single" w:color="auto" w:sz="4" w:space="0"/>
              <w:bottom w:val="single" w:color="auto" w:sz="4" w:space="0"/>
              <w:right w:val="single" w:color="auto" w:sz="4" w:space="0"/>
            </w:tcBorders>
            <w:noWrap w:val="0"/>
            <w:vAlign w:val="center"/>
          </w:tcPr>
          <w:p w14:paraId="49995861">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手机</w:t>
            </w:r>
          </w:p>
        </w:tc>
        <w:tc>
          <w:tcPr>
            <w:tcW w:w="1514" w:type="dxa"/>
            <w:gridSpan w:val="6"/>
            <w:tcBorders>
              <w:top w:val="single" w:color="auto" w:sz="4" w:space="0"/>
              <w:left w:val="single" w:color="auto" w:sz="4" w:space="0"/>
              <w:bottom w:val="single" w:color="auto" w:sz="4" w:space="0"/>
              <w:right w:val="single" w:color="auto" w:sz="4" w:space="0"/>
            </w:tcBorders>
            <w:noWrap w:val="0"/>
            <w:vAlign w:val="center"/>
          </w:tcPr>
          <w:p w14:paraId="0F5BC4A5">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sz w:val="24"/>
              </w:rPr>
            </w:pPr>
          </w:p>
        </w:tc>
        <w:tc>
          <w:tcPr>
            <w:tcW w:w="1514" w:type="dxa"/>
            <w:gridSpan w:val="4"/>
            <w:tcBorders>
              <w:top w:val="single" w:color="auto" w:sz="4" w:space="0"/>
              <w:left w:val="single" w:color="auto" w:sz="4" w:space="0"/>
              <w:bottom w:val="single" w:color="auto" w:sz="4" w:space="0"/>
              <w:right w:val="single" w:color="auto" w:sz="4" w:space="0"/>
            </w:tcBorders>
            <w:noWrap w:val="0"/>
            <w:vAlign w:val="center"/>
          </w:tcPr>
          <w:p w14:paraId="4BC1FD73">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邮箱</w:t>
            </w:r>
          </w:p>
        </w:tc>
        <w:tc>
          <w:tcPr>
            <w:tcW w:w="1449" w:type="dxa"/>
            <w:gridSpan w:val="2"/>
            <w:tcBorders>
              <w:top w:val="single" w:color="auto" w:sz="4" w:space="0"/>
              <w:left w:val="single" w:color="auto" w:sz="4" w:space="0"/>
              <w:bottom w:val="single" w:color="auto" w:sz="4" w:space="0"/>
              <w:right w:val="single" w:color="auto" w:sz="4" w:space="0"/>
            </w:tcBorders>
            <w:noWrap w:val="0"/>
            <w:vAlign w:val="center"/>
          </w:tcPr>
          <w:p w14:paraId="03678ABD">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sz w:val="24"/>
              </w:rPr>
            </w:pPr>
          </w:p>
        </w:tc>
      </w:tr>
      <w:tr w14:paraId="7EE1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14" w:type="dxa"/>
            <w:gridSpan w:val="5"/>
            <w:tcBorders>
              <w:top w:val="single" w:color="auto" w:sz="4" w:space="0"/>
              <w:left w:val="single" w:color="auto" w:sz="4" w:space="0"/>
              <w:bottom w:val="single" w:color="auto" w:sz="4" w:space="0"/>
              <w:right w:val="single" w:color="auto" w:sz="4" w:space="0"/>
            </w:tcBorders>
            <w:noWrap w:val="0"/>
            <w:vAlign w:val="center"/>
          </w:tcPr>
          <w:p w14:paraId="24FE10F2">
            <w:pPr>
              <w:pageBreakBefore w:val="0"/>
              <w:kinsoku/>
              <w:wordWrap/>
              <w:overflowPunct/>
              <w:topLinePunct w:val="0"/>
              <w:autoSpaceDE/>
              <w:autoSpaceDN/>
              <w:bidi w:val="0"/>
              <w:adjustRightInd/>
              <w:spacing w:before="48" w:after="48" w:line="560" w:lineRule="exact"/>
              <w:jc w:val="center"/>
              <w:rPr>
                <w:rFonts w:hint="eastAsia" w:ascii="仿宋_GB2312" w:hAnsi="仿宋_GB2312" w:eastAsia="仿宋_GB2312" w:cs="仿宋_GB2312"/>
                <w:color w:val="auto"/>
                <w:spacing w:val="0"/>
                <w:w w:val="100"/>
                <w:sz w:val="24"/>
              </w:rPr>
            </w:pPr>
            <w:r>
              <w:rPr>
                <w:rFonts w:hint="eastAsia" w:ascii="仿宋_GB2312" w:hAnsi="仿宋_GB2312" w:eastAsia="仿宋_GB2312" w:cs="仿宋_GB2312"/>
                <w:b/>
                <w:color w:val="auto"/>
                <w:spacing w:val="0"/>
                <w:w w:val="100"/>
                <w:sz w:val="24"/>
              </w:rPr>
              <w:t>……</w:t>
            </w:r>
          </w:p>
        </w:tc>
        <w:tc>
          <w:tcPr>
            <w:tcW w:w="1514" w:type="dxa"/>
            <w:gridSpan w:val="4"/>
            <w:tcBorders>
              <w:top w:val="single" w:color="auto" w:sz="4" w:space="0"/>
              <w:left w:val="single" w:color="auto" w:sz="4" w:space="0"/>
              <w:bottom w:val="single" w:color="auto" w:sz="4" w:space="0"/>
              <w:right w:val="single" w:color="auto" w:sz="4" w:space="0"/>
            </w:tcBorders>
            <w:noWrap w:val="0"/>
            <w:vAlign w:val="center"/>
          </w:tcPr>
          <w:p w14:paraId="0D09512B">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color w:val="auto"/>
                <w:spacing w:val="0"/>
                <w:w w:val="100"/>
                <w:sz w:val="24"/>
              </w:rPr>
            </w:pPr>
          </w:p>
        </w:tc>
        <w:tc>
          <w:tcPr>
            <w:tcW w:w="1514" w:type="dxa"/>
            <w:gridSpan w:val="5"/>
            <w:tcBorders>
              <w:top w:val="single" w:color="auto" w:sz="4" w:space="0"/>
              <w:left w:val="single" w:color="auto" w:sz="4" w:space="0"/>
              <w:bottom w:val="single" w:color="auto" w:sz="4" w:space="0"/>
              <w:right w:val="single" w:color="auto" w:sz="4" w:space="0"/>
            </w:tcBorders>
            <w:noWrap w:val="0"/>
            <w:vAlign w:val="center"/>
          </w:tcPr>
          <w:p w14:paraId="5D7C7180">
            <w:pPr>
              <w:pageBreakBefore w:val="0"/>
              <w:kinsoku/>
              <w:wordWrap/>
              <w:overflowPunct/>
              <w:topLinePunct w:val="0"/>
              <w:autoSpaceDE/>
              <w:autoSpaceDN/>
              <w:bidi w:val="0"/>
              <w:adjustRightInd/>
              <w:spacing w:before="48" w:after="48" w:line="560" w:lineRule="exact"/>
              <w:jc w:val="center"/>
              <w:rPr>
                <w:rFonts w:hint="eastAsia" w:ascii="仿宋_GB2312" w:hAnsi="仿宋_GB2312" w:eastAsia="仿宋_GB2312" w:cs="仿宋_GB2312"/>
                <w:color w:val="auto"/>
                <w:spacing w:val="0"/>
                <w:w w:val="100"/>
                <w:sz w:val="24"/>
              </w:rPr>
            </w:pPr>
          </w:p>
        </w:tc>
        <w:tc>
          <w:tcPr>
            <w:tcW w:w="1514" w:type="dxa"/>
            <w:gridSpan w:val="6"/>
            <w:tcBorders>
              <w:top w:val="single" w:color="auto" w:sz="4" w:space="0"/>
              <w:left w:val="single" w:color="auto" w:sz="4" w:space="0"/>
              <w:bottom w:val="single" w:color="auto" w:sz="4" w:space="0"/>
              <w:right w:val="single" w:color="auto" w:sz="4" w:space="0"/>
            </w:tcBorders>
            <w:noWrap w:val="0"/>
            <w:vAlign w:val="center"/>
          </w:tcPr>
          <w:p w14:paraId="4D062D8F">
            <w:pPr>
              <w:pageBreakBefore w:val="0"/>
              <w:kinsoku/>
              <w:wordWrap/>
              <w:overflowPunct/>
              <w:topLinePunct w:val="0"/>
              <w:autoSpaceDE/>
              <w:autoSpaceDN/>
              <w:bidi w:val="0"/>
              <w:adjustRightInd/>
              <w:spacing w:line="560" w:lineRule="exact"/>
              <w:jc w:val="center"/>
              <w:rPr>
                <w:rFonts w:ascii="仿宋_GB2312" w:hAnsi="仿宋_GB2312" w:eastAsia="仿宋_GB2312" w:cs="仿宋_GB2312"/>
                <w:color w:val="auto"/>
                <w:spacing w:val="0"/>
                <w:w w:val="100"/>
                <w:sz w:val="24"/>
              </w:rPr>
            </w:pPr>
          </w:p>
        </w:tc>
        <w:tc>
          <w:tcPr>
            <w:tcW w:w="1514" w:type="dxa"/>
            <w:gridSpan w:val="4"/>
            <w:tcBorders>
              <w:top w:val="single" w:color="auto" w:sz="4" w:space="0"/>
              <w:left w:val="single" w:color="auto" w:sz="4" w:space="0"/>
              <w:bottom w:val="single" w:color="auto" w:sz="4" w:space="0"/>
              <w:right w:val="single" w:color="auto" w:sz="4" w:space="0"/>
            </w:tcBorders>
            <w:noWrap w:val="0"/>
            <w:vAlign w:val="center"/>
          </w:tcPr>
          <w:p w14:paraId="445CB238">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color w:val="auto"/>
                <w:spacing w:val="0"/>
                <w:w w:val="100"/>
                <w:sz w:val="24"/>
              </w:rPr>
            </w:pPr>
          </w:p>
        </w:tc>
        <w:tc>
          <w:tcPr>
            <w:tcW w:w="1449" w:type="dxa"/>
            <w:gridSpan w:val="2"/>
            <w:tcBorders>
              <w:top w:val="single" w:color="auto" w:sz="4" w:space="0"/>
              <w:left w:val="single" w:color="auto" w:sz="4" w:space="0"/>
              <w:bottom w:val="single" w:color="auto" w:sz="4" w:space="0"/>
              <w:right w:val="single" w:color="auto" w:sz="4" w:space="0"/>
            </w:tcBorders>
            <w:noWrap w:val="0"/>
            <w:vAlign w:val="center"/>
          </w:tcPr>
          <w:p w14:paraId="63C2E9CE">
            <w:pPr>
              <w:pageBreakBefore w:val="0"/>
              <w:kinsoku/>
              <w:wordWrap/>
              <w:overflowPunct/>
              <w:topLinePunct w:val="0"/>
              <w:autoSpaceDE/>
              <w:autoSpaceDN/>
              <w:bidi w:val="0"/>
              <w:adjustRightInd/>
              <w:spacing w:line="560" w:lineRule="exact"/>
              <w:jc w:val="left"/>
              <w:rPr>
                <w:rFonts w:ascii="仿宋_GB2312" w:hAnsi="仿宋_GB2312" w:eastAsia="仿宋_GB2312" w:cs="仿宋_GB2312"/>
                <w:color w:val="auto"/>
                <w:spacing w:val="0"/>
                <w:w w:val="100"/>
                <w:sz w:val="24"/>
              </w:rPr>
            </w:pPr>
          </w:p>
        </w:tc>
      </w:tr>
      <w:tr w14:paraId="6C01CF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19" w:type="dxa"/>
            <w:gridSpan w:val="26"/>
            <w:noWrap w:val="0"/>
            <w:vAlign w:val="center"/>
          </w:tcPr>
          <w:p w14:paraId="1455AA00">
            <w:pPr>
              <w:pageBreakBefore w:val="0"/>
              <w:kinsoku/>
              <w:wordWrap/>
              <w:overflowPunct/>
              <w:topLinePunct w:val="0"/>
              <w:autoSpaceDE/>
              <w:autoSpaceDN/>
              <w:bidi w:val="0"/>
              <w:adjustRightInd/>
              <w:spacing w:before="62" w:after="62" w:line="560" w:lineRule="exact"/>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专家团队</w:t>
            </w:r>
          </w:p>
        </w:tc>
      </w:tr>
      <w:tr w14:paraId="58551D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68" w:type="dxa"/>
            <w:gridSpan w:val="3"/>
            <w:noWrap w:val="0"/>
            <w:vAlign w:val="center"/>
          </w:tcPr>
          <w:p w14:paraId="1D03476D">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姓名</w:t>
            </w:r>
          </w:p>
        </w:tc>
        <w:tc>
          <w:tcPr>
            <w:tcW w:w="1483" w:type="dxa"/>
            <w:gridSpan w:val="5"/>
            <w:noWrap w:val="0"/>
            <w:vAlign w:val="center"/>
          </w:tcPr>
          <w:p w14:paraId="064F5869">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职务</w:t>
            </w:r>
            <w:r>
              <w:rPr>
                <w:rFonts w:ascii="仿宋_GB2312" w:hAnsi="仿宋_GB2312" w:eastAsia="仿宋_GB2312" w:cs="仿宋_GB2312"/>
                <w:color w:val="auto"/>
                <w:spacing w:val="0"/>
                <w:w w:val="100"/>
                <w:sz w:val="24"/>
              </w:rPr>
              <w:t>/</w:t>
            </w:r>
            <w:r>
              <w:rPr>
                <w:rFonts w:hint="eastAsia" w:ascii="仿宋_GB2312" w:hAnsi="仿宋_GB2312" w:eastAsia="仿宋_GB2312" w:cs="仿宋_GB2312"/>
                <w:color w:val="auto"/>
                <w:spacing w:val="0"/>
                <w:w w:val="100"/>
                <w:sz w:val="24"/>
              </w:rPr>
              <w:t>职称</w:t>
            </w:r>
          </w:p>
        </w:tc>
        <w:tc>
          <w:tcPr>
            <w:tcW w:w="1428" w:type="dxa"/>
            <w:gridSpan w:val="4"/>
            <w:tcBorders>
              <w:right w:val="single" w:color="auto" w:sz="4" w:space="0"/>
            </w:tcBorders>
            <w:noWrap w:val="0"/>
            <w:vAlign w:val="center"/>
          </w:tcPr>
          <w:p w14:paraId="0CD1A977">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学科（领域）</w:t>
            </w:r>
          </w:p>
        </w:tc>
        <w:tc>
          <w:tcPr>
            <w:tcW w:w="856" w:type="dxa"/>
            <w:gridSpan w:val="4"/>
            <w:tcBorders>
              <w:left w:val="single" w:color="auto" w:sz="4" w:space="0"/>
              <w:right w:val="single" w:color="auto" w:sz="4" w:space="0"/>
            </w:tcBorders>
            <w:noWrap w:val="0"/>
            <w:vAlign w:val="center"/>
          </w:tcPr>
          <w:p w14:paraId="42D0B28E">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专业</w:t>
            </w:r>
          </w:p>
        </w:tc>
        <w:tc>
          <w:tcPr>
            <w:tcW w:w="1205" w:type="dxa"/>
            <w:gridSpan w:val="5"/>
            <w:tcBorders>
              <w:left w:val="single" w:color="auto" w:sz="4" w:space="0"/>
            </w:tcBorders>
            <w:noWrap w:val="0"/>
            <w:vAlign w:val="center"/>
          </w:tcPr>
          <w:p w14:paraId="491814E8">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工作单位</w:t>
            </w:r>
          </w:p>
        </w:tc>
        <w:tc>
          <w:tcPr>
            <w:tcW w:w="2779" w:type="dxa"/>
            <w:gridSpan w:val="5"/>
            <w:noWrap w:val="0"/>
            <w:vAlign w:val="center"/>
          </w:tcPr>
          <w:p w14:paraId="5841E944">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研究专长</w:t>
            </w:r>
          </w:p>
        </w:tc>
      </w:tr>
      <w:tr w14:paraId="1ED06D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68" w:type="dxa"/>
            <w:gridSpan w:val="3"/>
            <w:noWrap w:val="0"/>
            <w:vAlign w:val="center"/>
          </w:tcPr>
          <w:p w14:paraId="0AB743BB">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p>
        </w:tc>
        <w:tc>
          <w:tcPr>
            <w:tcW w:w="1483" w:type="dxa"/>
            <w:gridSpan w:val="5"/>
            <w:noWrap w:val="0"/>
            <w:vAlign w:val="center"/>
          </w:tcPr>
          <w:p w14:paraId="0056AE86">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p>
        </w:tc>
        <w:tc>
          <w:tcPr>
            <w:tcW w:w="1428" w:type="dxa"/>
            <w:gridSpan w:val="4"/>
            <w:tcBorders>
              <w:right w:val="single" w:color="auto" w:sz="4" w:space="0"/>
            </w:tcBorders>
            <w:noWrap w:val="0"/>
            <w:vAlign w:val="center"/>
          </w:tcPr>
          <w:p w14:paraId="5F844156">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p>
        </w:tc>
        <w:tc>
          <w:tcPr>
            <w:tcW w:w="856" w:type="dxa"/>
            <w:gridSpan w:val="4"/>
            <w:tcBorders>
              <w:left w:val="single" w:color="auto" w:sz="4" w:space="0"/>
              <w:right w:val="single" w:color="auto" w:sz="4" w:space="0"/>
            </w:tcBorders>
            <w:noWrap w:val="0"/>
            <w:vAlign w:val="center"/>
          </w:tcPr>
          <w:p w14:paraId="19CAA243">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p>
        </w:tc>
        <w:tc>
          <w:tcPr>
            <w:tcW w:w="1205" w:type="dxa"/>
            <w:gridSpan w:val="5"/>
            <w:tcBorders>
              <w:left w:val="single" w:color="auto" w:sz="4" w:space="0"/>
            </w:tcBorders>
            <w:noWrap w:val="0"/>
            <w:vAlign w:val="center"/>
          </w:tcPr>
          <w:p w14:paraId="188225E7">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p>
        </w:tc>
        <w:tc>
          <w:tcPr>
            <w:tcW w:w="2779" w:type="dxa"/>
            <w:gridSpan w:val="5"/>
            <w:noWrap w:val="0"/>
            <w:vAlign w:val="center"/>
          </w:tcPr>
          <w:p w14:paraId="2C0DF6D4">
            <w:pPr>
              <w:pageBreakBefore w:val="0"/>
              <w:kinsoku/>
              <w:wordWrap/>
              <w:overflowPunct/>
              <w:topLinePunct w:val="0"/>
              <w:autoSpaceDE/>
              <w:autoSpaceDN/>
              <w:bidi w:val="0"/>
              <w:adjustRightInd/>
              <w:spacing w:before="62" w:after="62" w:line="560" w:lineRule="exact"/>
              <w:rPr>
                <w:rFonts w:ascii="仿宋_GB2312" w:hAnsi="仿宋_GB2312" w:eastAsia="仿宋_GB2312" w:cs="仿宋_GB2312"/>
                <w:color w:val="auto"/>
                <w:spacing w:val="0"/>
                <w:w w:val="100"/>
                <w:sz w:val="24"/>
              </w:rPr>
            </w:pPr>
          </w:p>
        </w:tc>
      </w:tr>
      <w:tr w14:paraId="1C5968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68" w:type="dxa"/>
            <w:gridSpan w:val="3"/>
            <w:noWrap w:val="0"/>
            <w:vAlign w:val="center"/>
          </w:tcPr>
          <w:p w14:paraId="0FE1D48C">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p>
        </w:tc>
        <w:tc>
          <w:tcPr>
            <w:tcW w:w="1483" w:type="dxa"/>
            <w:gridSpan w:val="5"/>
            <w:noWrap w:val="0"/>
            <w:vAlign w:val="center"/>
          </w:tcPr>
          <w:p w14:paraId="72364A03">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p>
        </w:tc>
        <w:tc>
          <w:tcPr>
            <w:tcW w:w="1428" w:type="dxa"/>
            <w:gridSpan w:val="4"/>
            <w:tcBorders>
              <w:right w:val="single" w:color="auto" w:sz="4" w:space="0"/>
            </w:tcBorders>
            <w:noWrap w:val="0"/>
            <w:vAlign w:val="center"/>
          </w:tcPr>
          <w:p w14:paraId="4B4BF408">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p>
        </w:tc>
        <w:tc>
          <w:tcPr>
            <w:tcW w:w="856" w:type="dxa"/>
            <w:gridSpan w:val="4"/>
            <w:tcBorders>
              <w:left w:val="single" w:color="auto" w:sz="4" w:space="0"/>
              <w:right w:val="single" w:color="auto" w:sz="4" w:space="0"/>
            </w:tcBorders>
            <w:noWrap w:val="0"/>
            <w:vAlign w:val="center"/>
          </w:tcPr>
          <w:p w14:paraId="267136E4">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p>
        </w:tc>
        <w:tc>
          <w:tcPr>
            <w:tcW w:w="1205" w:type="dxa"/>
            <w:gridSpan w:val="5"/>
            <w:tcBorders>
              <w:left w:val="single" w:color="auto" w:sz="4" w:space="0"/>
            </w:tcBorders>
            <w:noWrap w:val="0"/>
            <w:vAlign w:val="center"/>
          </w:tcPr>
          <w:p w14:paraId="6C4C2980">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p>
        </w:tc>
        <w:tc>
          <w:tcPr>
            <w:tcW w:w="2779" w:type="dxa"/>
            <w:gridSpan w:val="5"/>
            <w:noWrap w:val="0"/>
            <w:vAlign w:val="center"/>
          </w:tcPr>
          <w:p w14:paraId="449A495F">
            <w:pPr>
              <w:pageBreakBefore w:val="0"/>
              <w:kinsoku/>
              <w:wordWrap/>
              <w:overflowPunct/>
              <w:topLinePunct w:val="0"/>
              <w:autoSpaceDE/>
              <w:autoSpaceDN/>
              <w:bidi w:val="0"/>
              <w:adjustRightInd/>
              <w:spacing w:before="62" w:after="62" w:line="560" w:lineRule="exact"/>
              <w:rPr>
                <w:rFonts w:ascii="仿宋_GB2312" w:hAnsi="仿宋_GB2312" w:eastAsia="仿宋_GB2312" w:cs="仿宋_GB2312"/>
                <w:color w:val="auto"/>
                <w:spacing w:val="0"/>
                <w:w w:val="100"/>
                <w:sz w:val="24"/>
              </w:rPr>
            </w:pPr>
          </w:p>
        </w:tc>
      </w:tr>
      <w:tr w14:paraId="444CA8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68" w:type="dxa"/>
            <w:gridSpan w:val="3"/>
            <w:noWrap w:val="0"/>
            <w:vAlign w:val="center"/>
          </w:tcPr>
          <w:p w14:paraId="3CC1591B">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p>
        </w:tc>
        <w:tc>
          <w:tcPr>
            <w:tcW w:w="1483" w:type="dxa"/>
            <w:gridSpan w:val="5"/>
            <w:noWrap w:val="0"/>
            <w:vAlign w:val="center"/>
          </w:tcPr>
          <w:p w14:paraId="2BA8C511">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p>
        </w:tc>
        <w:tc>
          <w:tcPr>
            <w:tcW w:w="1428" w:type="dxa"/>
            <w:gridSpan w:val="4"/>
            <w:tcBorders>
              <w:right w:val="single" w:color="auto" w:sz="4" w:space="0"/>
            </w:tcBorders>
            <w:noWrap w:val="0"/>
            <w:vAlign w:val="center"/>
          </w:tcPr>
          <w:p w14:paraId="36419B39">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p>
        </w:tc>
        <w:tc>
          <w:tcPr>
            <w:tcW w:w="856" w:type="dxa"/>
            <w:gridSpan w:val="4"/>
            <w:tcBorders>
              <w:left w:val="single" w:color="auto" w:sz="4" w:space="0"/>
              <w:right w:val="single" w:color="auto" w:sz="4" w:space="0"/>
            </w:tcBorders>
            <w:noWrap w:val="0"/>
            <w:vAlign w:val="center"/>
          </w:tcPr>
          <w:p w14:paraId="6ACA264F">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p>
        </w:tc>
        <w:tc>
          <w:tcPr>
            <w:tcW w:w="1205" w:type="dxa"/>
            <w:gridSpan w:val="5"/>
            <w:tcBorders>
              <w:left w:val="single" w:color="auto" w:sz="4" w:space="0"/>
            </w:tcBorders>
            <w:noWrap w:val="0"/>
            <w:vAlign w:val="center"/>
          </w:tcPr>
          <w:p w14:paraId="6472EB8F">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p>
        </w:tc>
        <w:tc>
          <w:tcPr>
            <w:tcW w:w="2779" w:type="dxa"/>
            <w:gridSpan w:val="5"/>
            <w:noWrap w:val="0"/>
            <w:vAlign w:val="center"/>
          </w:tcPr>
          <w:p w14:paraId="087F4F34">
            <w:pPr>
              <w:pageBreakBefore w:val="0"/>
              <w:kinsoku/>
              <w:wordWrap/>
              <w:overflowPunct/>
              <w:topLinePunct w:val="0"/>
              <w:autoSpaceDE/>
              <w:autoSpaceDN/>
              <w:bidi w:val="0"/>
              <w:adjustRightInd/>
              <w:spacing w:before="62" w:after="62" w:line="560" w:lineRule="exact"/>
              <w:rPr>
                <w:rFonts w:ascii="仿宋_GB2312" w:hAnsi="仿宋_GB2312" w:eastAsia="仿宋_GB2312" w:cs="仿宋_GB2312"/>
                <w:color w:val="auto"/>
                <w:spacing w:val="0"/>
                <w:w w:val="100"/>
                <w:sz w:val="24"/>
              </w:rPr>
            </w:pPr>
          </w:p>
        </w:tc>
      </w:tr>
      <w:tr w14:paraId="258EC9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68" w:type="dxa"/>
            <w:gridSpan w:val="3"/>
            <w:tcBorders>
              <w:bottom w:val="single" w:color="auto" w:sz="4" w:space="0"/>
            </w:tcBorders>
            <w:noWrap w:val="0"/>
            <w:vAlign w:val="center"/>
          </w:tcPr>
          <w:p w14:paraId="32F54367">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w:t>
            </w:r>
          </w:p>
        </w:tc>
        <w:tc>
          <w:tcPr>
            <w:tcW w:w="1483" w:type="dxa"/>
            <w:gridSpan w:val="5"/>
            <w:tcBorders>
              <w:bottom w:val="single" w:color="auto" w:sz="4" w:space="0"/>
            </w:tcBorders>
            <w:noWrap w:val="0"/>
            <w:vAlign w:val="center"/>
          </w:tcPr>
          <w:p w14:paraId="0FC07FB1">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p>
        </w:tc>
        <w:tc>
          <w:tcPr>
            <w:tcW w:w="1428" w:type="dxa"/>
            <w:gridSpan w:val="4"/>
            <w:tcBorders>
              <w:bottom w:val="single" w:color="auto" w:sz="4" w:space="0"/>
              <w:right w:val="single" w:color="auto" w:sz="4" w:space="0"/>
            </w:tcBorders>
            <w:noWrap w:val="0"/>
            <w:vAlign w:val="center"/>
          </w:tcPr>
          <w:p w14:paraId="7462118C">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p>
        </w:tc>
        <w:tc>
          <w:tcPr>
            <w:tcW w:w="856" w:type="dxa"/>
            <w:gridSpan w:val="4"/>
            <w:tcBorders>
              <w:left w:val="single" w:color="auto" w:sz="4" w:space="0"/>
              <w:bottom w:val="single" w:color="auto" w:sz="4" w:space="0"/>
              <w:right w:val="single" w:color="auto" w:sz="4" w:space="0"/>
            </w:tcBorders>
            <w:noWrap w:val="0"/>
            <w:vAlign w:val="center"/>
          </w:tcPr>
          <w:p w14:paraId="1830AB88">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p>
        </w:tc>
        <w:tc>
          <w:tcPr>
            <w:tcW w:w="1205" w:type="dxa"/>
            <w:gridSpan w:val="5"/>
            <w:tcBorders>
              <w:left w:val="single" w:color="auto" w:sz="4" w:space="0"/>
              <w:bottom w:val="single" w:color="auto" w:sz="4" w:space="0"/>
            </w:tcBorders>
            <w:noWrap w:val="0"/>
            <w:vAlign w:val="center"/>
          </w:tcPr>
          <w:p w14:paraId="0636074F">
            <w:pPr>
              <w:pageBreakBefore w:val="0"/>
              <w:kinsoku/>
              <w:wordWrap/>
              <w:overflowPunct/>
              <w:topLinePunct w:val="0"/>
              <w:autoSpaceDE/>
              <w:autoSpaceDN/>
              <w:bidi w:val="0"/>
              <w:adjustRightInd/>
              <w:spacing w:before="62" w:after="62" w:line="560" w:lineRule="exact"/>
              <w:jc w:val="center"/>
              <w:rPr>
                <w:rFonts w:ascii="仿宋_GB2312" w:hAnsi="仿宋_GB2312" w:eastAsia="仿宋_GB2312" w:cs="仿宋_GB2312"/>
                <w:color w:val="auto"/>
                <w:spacing w:val="0"/>
                <w:w w:val="100"/>
                <w:sz w:val="24"/>
              </w:rPr>
            </w:pPr>
          </w:p>
        </w:tc>
        <w:tc>
          <w:tcPr>
            <w:tcW w:w="2779" w:type="dxa"/>
            <w:gridSpan w:val="5"/>
            <w:tcBorders>
              <w:bottom w:val="single" w:color="auto" w:sz="4" w:space="0"/>
            </w:tcBorders>
            <w:noWrap w:val="0"/>
            <w:vAlign w:val="center"/>
          </w:tcPr>
          <w:p w14:paraId="44FC2B83">
            <w:pPr>
              <w:pageBreakBefore w:val="0"/>
              <w:kinsoku/>
              <w:wordWrap/>
              <w:overflowPunct/>
              <w:topLinePunct w:val="0"/>
              <w:autoSpaceDE/>
              <w:autoSpaceDN/>
              <w:bidi w:val="0"/>
              <w:adjustRightInd/>
              <w:spacing w:before="62" w:after="62" w:line="560" w:lineRule="exact"/>
              <w:rPr>
                <w:rFonts w:ascii="仿宋_GB2312" w:hAnsi="仿宋_GB2312" w:eastAsia="仿宋_GB2312" w:cs="仿宋_GB2312"/>
                <w:color w:val="auto"/>
                <w:spacing w:val="0"/>
                <w:w w:val="100"/>
                <w:sz w:val="24"/>
              </w:rPr>
            </w:pPr>
          </w:p>
        </w:tc>
      </w:tr>
    </w:tbl>
    <w:p w14:paraId="0661170F">
      <w:pPr>
        <w:pageBreakBefore w:val="0"/>
        <w:kinsoku/>
        <w:wordWrap/>
        <w:overflowPunct/>
        <w:topLinePunct w:val="0"/>
        <w:autoSpaceDE/>
        <w:autoSpaceDN/>
        <w:bidi w:val="0"/>
        <w:adjustRightInd/>
        <w:spacing w:line="560" w:lineRule="exact"/>
        <w:rPr>
          <w:rFonts w:hint="eastAsia" w:ascii="黑体" w:hAnsi="黑体" w:eastAsia="黑体" w:cs="黑体"/>
          <w:b w:val="0"/>
          <w:bCs/>
          <w:color w:val="auto"/>
          <w:spacing w:val="0"/>
          <w:w w:val="100"/>
          <w:kern w:val="2"/>
          <w:sz w:val="32"/>
          <w:szCs w:val="32"/>
          <w:lang w:val="en-US" w:eastAsia="zh-CN" w:bidi="ar-SA"/>
        </w:rPr>
      </w:pPr>
      <w:r>
        <w:rPr>
          <w:rFonts w:hint="eastAsia"/>
          <w:color w:val="auto"/>
          <w:spacing w:val="0"/>
          <w:w w:val="100"/>
          <w:lang w:val="en-US" w:eastAsia="zh-CN"/>
        </w:rPr>
        <w:br w:type="page"/>
      </w:r>
      <w:r>
        <w:rPr>
          <w:rFonts w:hint="eastAsia" w:ascii="黑体" w:hAnsi="黑体" w:eastAsia="黑体" w:cs="黑体"/>
          <w:b w:val="0"/>
          <w:bCs/>
          <w:color w:val="auto"/>
          <w:spacing w:val="0"/>
          <w:w w:val="100"/>
          <w:kern w:val="2"/>
          <w:sz w:val="32"/>
          <w:szCs w:val="32"/>
          <w:lang w:val="en-US" w:eastAsia="zh-CN" w:bidi="ar-SA"/>
        </w:rPr>
        <w:t>二、培训实施方案</w:t>
      </w:r>
    </w:p>
    <w:tbl>
      <w:tblPr>
        <w:tblStyle w:val="4"/>
        <w:tblW w:w="89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9"/>
        <w:gridCol w:w="7883"/>
      </w:tblGrid>
      <w:tr w14:paraId="747C1A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jc w:val="center"/>
        </w:trPr>
        <w:tc>
          <w:tcPr>
            <w:tcW w:w="1089" w:type="dxa"/>
            <w:tcBorders>
              <w:top w:val="single" w:color="auto" w:sz="4" w:space="0"/>
            </w:tcBorders>
            <w:noWrap w:val="0"/>
            <w:vAlign w:val="center"/>
          </w:tcPr>
          <w:p w14:paraId="20F336E7">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目标</w:t>
            </w:r>
          </w:p>
          <w:p w14:paraId="6DADFA5D">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定位</w:t>
            </w:r>
          </w:p>
        </w:tc>
        <w:tc>
          <w:tcPr>
            <w:tcW w:w="7883" w:type="dxa"/>
            <w:tcBorders>
              <w:top w:val="single" w:color="auto" w:sz="4" w:space="0"/>
            </w:tcBorders>
            <w:noWrap w:val="0"/>
            <w:vAlign w:val="top"/>
          </w:tcPr>
          <w:p w14:paraId="49AB50EA">
            <w:pPr>
              <w:pageBreakBefore w:val="0"/>
              <w:kinsoku/>
              <w:wordWrap/>
              <w:overflowPunct/>
              <w:topLinePunct w:val="0"/>
              <w:autoSpaceDE/>
              <w:autoSpaceDN/>
              <w:bidi w:val="0"/>
              <w:adjustRightInd/>
              <w:spacing w:before="48" w:after="48" w:line="560" w:lineRule="exact"/>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szCs w:val="24"/>
              </w:rPr>
              <w:t>请根据</w:t>
            </w:r>
            <w:r>
              <w:rPr>
                <w:rFonts w:hint="eastAsia" w:ascii="仿宋_GB2312" w:hAnsi="仿宋_GB2312" w:eastAsia="仿宋_GB2312" w:cs="仿宋_GB2312"/>
                <w:color w:val="auto"/>
                <w:spacing w:val="0"/>
                <w:w w:val="100"/>
                <w:sz w:val="24"/>
                <w:szCs w:val="24"/>
                <w:lang w:eastAsia="zh-CN"/>
              </w:rPr>
              <w:t>培训</w:t>
            </w:r>
            <w:r>
              <w:rPr>
                <w:rFonts w:hint="eastAsia" w:ascii="仿宋_GB2312" w:hAnsi="仿宋_GB2312" w:eastAsia="仿宋_GB2312" w:cs="仿宋_GB2312"/>
                <w:color w:val="auto"/>
                <w:spacing w:val="0"/>
                <w:w w:val="100"/>
                <w:sz w:val="24"/>
                <w:szCs w:val="24"/>
              </w:rPr>
              <w:t>要求</w:t>
            </w:r>
            <w:r>
              <w:rPr>
                <w:rFonts w:hint="eastAsia" w:ascii="仿宋_GB2312" w:hAnsi="仿宋_GB2312" w:eastAsia="仿宋_GB2312" w:cs="仿宋_GB2312"/>
                <w:color w:val="auto"/>
                <w:spacing w:val="0"/>
                <w:w w:val="100"/>
                <w:sz w:val="24"/>
              </w:rPr>
              <w:t>，阐述本项目能够达到的具体目标和定位。</w:t>
            </w:r>
          </w:p>
        </w:tc>
      </w:tr>
      <w:tr w14:paraId="45C5FA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1089" w:type="dxa"/>
            <w:noWrap w:val="0"/>
            <w:vAlign w:val="center"/>
          </w:tcPr>
          <w:p w14:paraId="4EFA0BA7">
            <w:pPr>
              <w:pageBreakBefore w:val="0"/>
              <w:kinsoku/>
              <w:wordWrap/>
              <w:overflowPunct/>
              <w:topLinePunct w:val="0"/>
              <w:autoSpaceDE/>
              <w:autoSpaceDN/>
              <w:bidi w:val="0"/>
              <w:adjustRightInd/>
              <w:spacing w:before="48" w:after="48" w:line="560" w:lineRule="exact"/>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需求</w:t>
            </w:r>
          </w:p>
          <w:p w14:paraId="4915A82C">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分析</w:t>
            </w:r>
          </w:p>
        </w:tc>
        <w:tc>
          <w:tcPr>
            <w:tcW w:w="7883" w:type="dxa"/>
            <w:noWrap w:val="0"/>
            <w:vAlign w:val="top"/>
          </w:tcPr>
          <w:p w14:paraId="1385CD7B">
            <w:pPr>
              <w:pageBreakBefore w:val="0"/>
              <w:kinsoku/>
              <w:wordWrap/>
              <w:overflowPunct/>
              <w:topLinePunct w:val="0"/>
              <w:autoSpaceDE/>
              <w:autoSpaceDN/>
              <w:bidi w:val="0"/>
              <w:adjustRightInd/>
              <w:spacing w:before="48" w:after="48" w:line="560" w:lineRule="exact"/>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请根据本项目的目标定位及学员需求调查情况，分析培训对象的需求。</w:t>
            </w:r>
          </w:p>
        </w:tc>
      </w:tr>
      <w:tr w14:paraId="4B4167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0" w:hRule="atLeast"/>
          <w:jc w:val="center"/>
        </w:trPr>
        <w:tc>
          <w:tcPr>
            <w:tcW w:w="1089" w:type="dxa"/>
            <w:noWrap w:val="0"/>
            <w:vAlign w:val="center"/>
          </w:tcPr>
          <w:p w14:paraId="7C90EACF">
            <w:pPr>
              <w:pageBreakBefore w:val="0"/>
              <w:kinsoku/>
              <w:wordWrap/>
              <w:overflowPunct/>
              <w:topLinePunct w:val="0"/>
              <w:autoSpaceDE/>
              <w:autoSpaceDN/>
              <w:bidi w:val="0"/>
              <w:adjustRightInd/>
              <w:spacing w:before="48" w:after="48" w:line="560" w:lineRule="exact"/>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内容</w:t>
            </w:r>
          </w:p>
          <w:p w14:paraId="037487F7">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设计</w:t>
            </w:r>
          </w:p>
        </w:tc>
        <w:tc>
          <w:tcPr>
            <w:tcW w:w="7883" w:type="dxa"/>
            <w:noWrap w:val="0"/>
            <w:vAlign w:val="top"/>
          </w:tcPr>
          <w:p w14:paraId="414B43F1">
            <w:pPr>
              <w:pageBreakBefore w:val="0"/>
              <w:kinsoku/>
              <w:wordWrap/>
              <w:overflowPunct/>
              <w:topLinePunct w:val="0"/>
              <w:autoSpaceDE/>
              <w:autoSpaceDN/>
              <w:bidi w:val="0"/>
              <w:adjustRightInd/>
              <w:spacing w:before="48" w:after="48" w:line="560" w:lineRule="exact"/>
              <w:rPr>
                <w:rFonts w:hint="eastAsia" w:ascii="仿宋_GB2312" w:hAnsi="仿宋_GB2312" w:eastAsia="仿宋_GB2312" w:cs="仿宋_GB2312"/>
                <w:color w:val="auto"/>
                <w:spacing w:val="0"/>
                <w:w w:val="100"/>
                <w:sz w:val="24"/>
                <w:lang w:eastAsia="zh-CN"/>
              </w:rPr>
            </w:pPr>
            <w:r>
              <w:rPr>
                <w:rFonts w:hint="eastAsia" w:ascii="仿宋_GB2312" w:hAnsi="仿宋_GB2312" w:eastAsia="仿宋_GB2312" w:cs="仿宋_GB2312"/>
                <w:color w:val="auto"/>
                <w:spacing w:val="0"/>
                <w:w w:val="100"/>
                <w:sz w:val="24"/>
              </w:rPr>
              <w:t>请用图示化方式说明培训内容设计及模块设置之间的逻辑关系</w:t>
            </w:r>
            <w:r>
              <w:rPr>
                <w:rFonts w:hint="eastAsia" w:ascii="仿宋_GB2312" w:hAnsi="仿宋_GB2312" w:eastAsia="仿宋_GB2312" w:cs="仿宋_GB2312"/>
                <w:color w:val="auto"/>
                <w:spacing w:val="0"/>
                <w:w w:val="100"/>
                <w:sz w:val="24"/>
                <w:lang w:eastAsia="zh-CN"/>
              </w:rPr>
              <w:t>、</w:t>
            </w:r>
            <w:r>
              <w:rPr>
                <w:rFonts w:hint="eastAsia" w:ascii="仿宋_GB2312" w:hAnsi="仿宋_GB2312" w:eastAsia="仿宋_GB2312" w:cs="仿宋_GB2312"/>
                <w:color w:val="auto"/>
                <w:spacing w:val="0"/>
                <w:w w:val="100"/>
                <w:sz w:val="24"/>
              </w:rPr>
              <w:t>具体培训方式</w:t>
            </w:r>
            <w:r>
              <w:rPr>
                <w:rFonts w:hint="eastAsia" w:ascii="仿宋_GB2312" w:hAnsi="仿宋_GB2312" w:eastAsia="仿宋_GB2312" w:cs="仿宋_GB2312"/>
                <w:color w:val="auto"/>
                <w:spacing w:val="0"/>
                <w:w w:val="100"/>
                <w:sz w:val="24"/>
                <w:lang w:eastAsia="zh-CN"/>
              </w:rPr>
              <w:t>，拟授课的专家。</w:t>
            </w:r>
          </w:p>
        </w:tc>
      </w:tr>
      <w:tr w14:paraId="2D1B13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13" w:hRule="atLeast"/>
          <w:jc w:val="center"/>
        </w:trPr>
        <w:tc>
          <w:tcPr>
            <w:tcW w:w="1089" w:type="dxa"/>
            <w:noWrap w:val="0"/>
            <w:vAlign w:val="center"/>
          </w:tcPr>
          <w:p w14:paraId="75156EEE">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特色与创新</w:t>
            </w:r>
          </w:p>
        </w:tc>
        <w:tc>
          <w:tcPr>
            <w:tcW w:w="7883" w:type="dxa"/>
            <w:noWrap w:val="0"/>
            <w:vAlign w:val="top"/>
          </w:tcPr>
          <w:p w14:paraId="0BA1661C">
            <w:pPr>
              <w:pageBreakBefore w:val="0"/>
              <w:kinsoku/>
              <w:wordWrap/>
              <w:overflowPunct/>
              <w:topLinePunct w:val="0"/>
              <w:autoSpaceDE/>
              <w:autoSpaceDN/>
              <w:bidi w:val="0"/>
              <w:adjustRightInd/>
              <w:spacing w:before="48" w:after="48" w:line="560" w:lineRule="exact"/>
              <w:rPr>
                <w:rFonts w:hint="eastAsia" w:ascii="仿宋_GB2312" w:hAnsi="仿宋_GB2312" w:eastAsia="仿宋_GB2312" w:cs="仿宋_GB2312"/>
                <w:color w:val="auto"/>
                <w:spacing w:val="0"/>
                <w:w w:val="100"/>
                <w:sz w:val="24"/>
                <w:lang w:val="en-US" w:eastAsia="zh-CN"/>
              </w:rPr>
            </w:pPr>
            <w:r>
              <w:rPr>
                <w:rFonts w:hint="eastAsia" w:ascii="仿宋_GB2312" w:hAnsi="仿宋_GB2312" w:eastAsia="仿宋_GB2312" w:cs="仿宋_GB2312"/>
                <w:color w:val="auto"/>
                <w:spacing w:val="0"/>
                <w:w w:val="100"/>
                <w:sz w:val="24"/>
              </w:rPr>
              <w:t>简要论述培训理念、内容、方式、方法等方面的特色与创新。</w:t>
            </w:r>
          </w:p>
          <w:p w14:paraId="684444E9">
            <w:pPr>
              <w:pageBreakBefore w:val="0"/>
              <w:kinsoku/>
              <w:wordWrap/>
              <w:overflowPunct/>
              <w:topLinePunct w:val="0"/>
              <w:autoSpaceDE/>
              <w:autoSpaceDN/>
              <w:bidi w:val="0"/>
              <w:adjustRightInd/>
              <w:spacing w:before="48" w:after="48" w:line="560" w:lineRule="exact"/>
              <w:rPr>
                <w:rFonts w:hint="eastAsia" w:ascii="仿宋_GB2312" w:hAnsi="仿宋_GB2312" w:eastAsia="仿宋_GB2312" w:cs="仿宋_GB2312"/>
                <w:color w:val="auto"/>
                <w:spacing w:val="0"/>
                <w:w w:val="100"/>
                <w:sz w:val="24"/>
                <w:lang w:val="en-US" w:eastAsia="zh-CN"/>
              </w:rPr>
            </w:pPr>
          </w:p>
          <w:p w14:paraId="6B78D83F">
            <w:pPr>
              <w:pageBreakBefore w:val="0"/>
              <w:kinsoku/>
              <w:wordWrap/>
              <w:overflowPunct/>
              <w:topLinePunct w:val="0"/>
              <w:autoSpaceDE/>
              <w:autoSpaceDN/>
              <w:bidi w:val="0"/>
              <w:adjustRightInd/>
              <w:spacing w:before="48" w:after="48" w:line="560" w:lineRule="exact"/>
              <w:rPr>
                <w:rFonts w:hint="eastAsia" w:ascii="仿宋_GB2312" w:hAnsi="仿宋_GB2312" w:eastAsia="仿宋_GB2312" w:cs="仿宋_GB2312"/>
                <w:color w:val="auto"/>
                <w:spacing w:val="0"/>
                <w:w w:val="100"/>
                <w:sz w:val="24"/>
                <w:lang w:val="en-US" w:eastAsia="zh-CN"/>
              </w:rPr>
            </w:pPr>
          </w:p>
          <w:p w14:paraId="4F396204">
            <w:pPr>
              <w:pageBreakBefore w:val="0"/>
              <w:kinsoku/>
              <w:wordWrap/>
              <w:overflowPunct/>
              <w:topLinePunct w:val="0"/>
              <w:autoSpaceDE/>
              <w:autoSpaceDN/>
              <w:bidi w:val="0"/>
              <w:adjustRightInd/>
              <w:spacing w:before="48" w:after="48" w:line="560" w:lineRule="exact"/>
              <w:rPr>
                <w:rFonts w:hint="eastAsia" w:ascii="仿宋_GB2312" w:hAnsi="仿宋_GB2312" w:eastAsia="仿宋_GB2312" w:cs="仿宋_GB2312"/>
                <w:color w:val="auto"/>
                <w:spacing w:val="0"/>
                <w:w w:val="100"/>
                <w:sz w:val="24"/>
                <w:lang w:val="en-US" w:eastAsia="zh-CN"/>
              </w:rPr>
            </w:pPr>
          </w:p>
        </w:tc>
      </w:tr>
      <w:tr w14:paraId="12CD24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2" w:hRule="atLeast"/>
          <w:jc w:val="center"/>
        </w:trPr>
        <w:tc>
          <w:tcPr>
            <w:tcW w:w="1089" w:type="dxa"/>
            <w:noWrap w:val="0"/>
            <w:vAlign w:val="center"/>
          </w:tcPr>
          <w:p w14:paraId="7021EE6B">
            <w:pPr>
              <w:pageBreakBefore w:val="0"/>
              <w:kinsoku/>
              <w:wordWrap/>
              <w:overflowPunct/>
              <w:topLinePunct w:val="0"/>
              <w:autoSpaceDE/>
              <w:autoSpaceDN/>
              <w:bidi w:val="0"/>
              <w:adjustRightInd/>
              <w:spacing w:before="48" w:after="48" w:line="560" w:lineRule="exact"/>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训后</w:t>
            </w:r>
          </w:p>
          <w:p w14:paraId="138DAD06">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服务</w:t>
            </w:r>
          </w:p>
        </w:tc>
        <w:tc>
          <w:tcPr>
            <w:tcW w:w="7883" w:type="dxa"/>
            <w:noWrap w:val="0"/>
            <w:vAlign w:val="top"/>
          </w:tcPr>
          <w:p w14:paraId="14228CF6">
            <w:pPr>
              <w:pageBreakBefore w:val="0"/>
              <w:kinsoku/>
              <w:wordWrap/>
              <w:overflowPunct/>
              <w:topLinePunct w:val="0"/>
              <w:autoSpaceDE/>
              <w:autoSpaceDN/>
              <w:bidi w:val="0"/>
              <w:adjustRightInd/>
              <w:spacing w:before="48" w:after="48" w:line="560" w:lineRule="exact"/>
              <w:rPr>
                <w:rFonts w:hint="eastAsia"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请说明对学员训后提供的培训服务及安排。</w:t>
            </w:r>
          </w:p>
          <w:p w14:paraId="6BC32F72">
            <w:pPr>
              <w:pageBreakBefore w:val="0"/>
              <w:kinsoku/>
              <w:wordWrap/>
              <w:overflowPunct/>
              <w:topLinePunct w:val="0"/>
              <w:autoSpaceDE/>
              <w:autoSpaceDN/>
              <w:bidi w:val="0"/>
              <w:adjustRightInd/>
              <w:spacing w:before="48" w:after="48" w:line="560" w:lineRule="exact"/>
              <w:rPr>
                <w:rFonts w:hint="eastAsia" w:ascii="仿宋_GB2312" w:hAnsi="仿宋_GB2312" w:eastAsia="仿宋_GB2312" w:cs="仿宋_GB2312"/>
                <w:color w:val="auto"/>
                <w:spacing w:val="0"/>
                <w:w w:val="100"/>
                <w:sz w:val="24"/>
              </w:rPr>
            </w:pPr>
          </w:p>
          <w:p w14:paraId="4FF835B1">
            <w:pPr>
              <w:pageBreakBefore w:val="0"/>
              <w:kinsoku/>
              <w:wordWrap/>
              <w:overflowPunct/>
              <w:topLinePunct w:val="0"/>
              <w:autoSpaceDE/>
              <w:autoSpaceDN/>
              <w:bidi w:val="0"/>
              <w:adjustRightInd/>
              <w:spacing w:before="48" w:after="48" w:line="560" w:lineRule="exact"/>
              <w:rPr>
                <w:rFonts w:hint="eastAsia" w:ascii="仿宋_GB2312" w:hAnsi="仿宋_GB2312" w:eastAsia="仿宋_GB2312" w:cs="仿宋_GB2312"/>
                <w:color w:val="auto"/>
                <w:spacing w:val="0"/>
                <w:w w:val="100"/>
                <w:sz w:val="24"/>
              </w:rPr>
            </w:pPr>
          </w:p>
          <w:p w14:paraId="764084E7">
            <w:pPr>
              <w:pageBreakBefore w:val="0"/>
              <w:kinsoku/>
              <w:wordWrap/>
              <w:overflowPunct/>
              <w:topLinePunct w:val="0"/>
              <w:autoSpaceDE/>
              <w:autoSpaceDN/>
              <w:bidi w:val="0"/>
              <w:adjustRightInd/>
              <w:spacing w:before="48" w:after="48" w:line="560" w:lineRule="exact"/>
              <w:rPr>
                <w:rFonts w:hint="eastAsia" w:ascii="仿宋_GB2312" w:hAnsi="仿宋_GB2312" w:eastAsia="仿宋_GB2312" w:cs="仿宋_GB2312"/>
                <w:color w:val="auto"/>
                <w:spacing w:val="0"/>
                <w:w w:val="100"/>
                <w:sz w:val="24"/>
              </w:rPr>
            </w:pPr>
          </w:p>
        </w:tc>
      </w:tr>
    </w:tbl>
    <w:p w14:paraId="4721562D">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textAlignment w:val="auto"/>
        <w:rPr>
          <w:rFonts w:hint="eastAsia" w:ascii="黑体" w:hAnsi="黑体" w:eastAsia="黑体" w:cs="黑体"/>
          <w:b w:val="0"/>
          <w:bCs/>
          <w:color w:val="auto"/>
          <w:spacing w:val="0"/>
          <w:w w:val="100"/>
          <w:sz w:val="32"/>
          <w:szCs w:val="32"/>
        </w:rPr>
      </w:pPr>
      <w:r>
        <w:rPr>
          <w:rFonts w:hint="eastAsia"/>
          <w:color w:val="auto"/>
          <w:spacing w:val="0"/>
          <w:w w:val="100"/>
          <w:lang w:val="en-US" w:eastAsia="zh-CN"/>
        </w:rPr>
        <w:br w:type="page"/>
      </w:r>
      <w:r>
        <w:rPr>
          <w:rFonts w:hint="eastAsia" w:ascii="黑体" w:hAnsi="黑体" w:eastAsia="黑体" w:cs="黑体"/>
          <w:b w:val="0"/>
          <w:bCs/>
          <w:color w:val="auto"/>
          <w:spacing w:val="0"/>
          <w:w w:val="100"/>
          <w:kern w:val="2"/>
          <w:sz w:val="32"/>
          <w:szCs w:val="32"/>
          <w:lang w:val="en-US" w:eastAsia="zh-CN" w:bidi="ar-SA"/>
        </w:rPr>
        <w:t>三</w:t>
      </w:r>
      <w:r>
        <w:rPr>
          <w:rFonts w:hint="eastAsia" w:ascii="黑体" w:hAnsi="黑体" w:cs="黑体"/>
          <w:b w:val="0"/>
          <w:bCs/>
          <w:color w:val="auto"/>
          <w:spacing w:val="0"/>
          <w:w w:val="100"/>
          <w:sz w:val="32"/>
          <w:szCs w:val="32"/>
          <w:lang w:val="en-US" w:eastAsia="zh-CN"/>
        </w:rPr>
        <w:t>、</w:t>
      </w:r>
      <w:r>
        <w:rPr>
          <w:rFonts w:hint="eastAsia" w:ascii="黑体" w:hAnsi="黑体" w:eastAsia="黑体" w:cs="黑体"/>
          <w:b w:val="0"/>
          <w:bCs/>
          <w:color w:val="auto"/>
          <w:spacing w:val="0"/>
          <w:w w:val="100"/>
          <w:sz w:val="32"/>
          <w:szCs w:val="32"/>
        </w:rPr>
        <w:t>申请单位意见</w:t>
      </w:r>
    </w:p>
    <w:tbl>
      <w:tblPr>
        <w:tblStyle w:val="4"/>
        <w:tblW w:w="88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8"/>
        <w:gridCol w:w="7601"/>
      </w:tblGrid>
      <w:tr w14:paraId="2008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3" w:hRule="atLeast"/>
          <w:jc w:val="center"/>
        </w:trPr>
        <w:tc>
          <w:tcPr>
            <w:tcW w:w="1238" w:type="dxa"/>
            <w:tcBorders>
              <w:top w:val="single" w:color="auto" w:sz="4" w:space="0"/>
              <w:left w:val="single" w:color="auto" w:sz="4" w:space="0"/>
              <w:bottom w:val="single" w:color="auto" w:sz="4" w:space="0"/>
              <w:right w:val="single" w:color="auto" w:sz="4" w:space="0"/>
            </w:tcBorders>
            <w:noWrap w:val="0"/>
            <w:vAlign w:val="center"/>
          </w:tcPr>
          <w:p w14:paraId="2FF6F753">
            <w:pPr>
              <w:pageBreakBefore w:val="0"/>
              <w:kinsoku/>
              <w:wordWrap/>
              <w:overflowPunct/>
              <w:topLinePunct w:val="0"/>
              <w:autoSpaceDE/>
              <w:autoSpaceDN/>
              <w:bidi w:val="0"/>
              <w:adjustRightInd/>
              <w:spacing w:before="48" w:after="48" w:line="560" w:lineRule="exact"/>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申请</w:t>
            </w:r>
          </w:p>
          <w:p w14:paraId="77DDC2FA">
            <w:pPr>
              <w:pageBreakBefore w:val="0"/>
              <w:kinsoku/>
              <w:wordWrap/>
              <w:overflowPunct/>
              <w:topLinePunct w:val="0"/>
              <w:autoSpaceDE/>
              <w:autoSpaceDN/>
              <w:bidi w:val="0"/>
              <w:adjustRightInd/>
              <w:spacing w:before="48" w:after="48" w:line="560" w:lineRule="exact"/>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单位</w:t>
            </w:r>
          </w:p>
          <w:p w14:paraId="6A5C361D">
            <w:pPr>
              <w:pageBreakBefore w:val="0"/>
              <w:kinsoku/>
              <w:wordWrap/>
              <w:overflowPunct/>
              <w:topLinePunct w:val="0"/>
              <w:autoSpaceDE/>
              <w:autoSpaceDN/>
              <w:bidi w:val="0"/>
              <w:adjustRightInd/>
              <w:spacing w:before="48" w:after="48" w:line="560" w:lineRule="exact"/>
              <w:jc w:val="center"/>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color w:val="auto"/>
                <w:spacing w:val="0"/>
                <w:w w:val="100"/>
                <w:sz w:val="24"/>
              </w:rPr>
              <w:t>意见</w:t>
            </w:r>
          </w:p>
        </w:tc>
        <w:tc>
          <w:tcPr>
            <w:tcW w:w="7601" w:type="dxa"/>
            <w:tcBorders>
              <w:top w:val="single" w:color="auto" w:sz="4" w:space="0"/>
              <w:left w:val="single" w:color="auto" w:sz="4" w:space="0"/>
              <w:bottom w:val="single" w:color="auto" w:sz="4" w:space="0"/>
              <w:right w:val="single" w:color="auto" w:sz="4" w:space="0"/>
            </w:tcBorders>
            <w:noWrap w:val="0"/>
            <w:vAlign w:val="top"/>
          </w:tcPr>
          <w:p w14:paraId="4DE5F892">
            <w:pPr>
              <w:pageBreakBefore w:val="0"/>
              <w:kinsoku/>
              <w:wordWrap/>
              <w:overflowPunct/>
              <w:topLinePunct w:val="0"/>
              <w:autoSpaceDE/>
              <w:autoSpaceDN/>
              <w:bidi w:val="0"/>
              <w:adjustRightInd/>
              <w:spacing w:line="560" w:lineRule="exact"/>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val="0"/>
                <w:bCs/>
                <w:color w:val="auto"/>
                <w:spacing w:val="0"/>
                <w:w w:val="100"/>
                <w:sz w:val="24"/>
              </w:rPr>
              <w:t>申请单位对实施</w:t>
            </w:r>
            <w:r>
              <w:rPr>
                <w:rFonts w:hint="eastAsia" w:ascii="仿宋_GB2312" w:hAnsi="仿宋_GB2312" w:eastAsia="仿宋_GB2312" w:cs="仿宋_GB2312"/>
                <w:b w:val="0"/>
                <w:bCs/>
                <w:color w:val="auto"/>
                <w:spacing w:val="0"/>
                <w:w w:val="100"/>
                <w:sz w:val="24"/>
                <w:lang w:eastAsia="zh-CN"/>
              </w:rPr>
              <w:t>本</w:t>
            </w:r>
            <w:r>
              <w:rPr>
                <w:rFonts w:hint="eastAsia" w:ascii="仿宋_GB2312" w:hAnsi="仿宋_GB2312" w:eastAsia="仿宋_GB2312" w:cs="仿宋_GB2312"/>
                <w:b w:val="0"/>
                <w:bCs/>
                <w:color w:val="auto"/>
                <w:spacing w:val="0"/>
                <w:w w:val="100"/>
                <w:sz w:val="24"/>
              </w:rPr>
              <w:t>项目的承诺等。</w:t>
            </w:r>
          </w:p>
          <w:p w14:paraId="03C410D1">
            <w:pPr>
              <w:pageBreakBefore w:val="0"/>
              <w:kinsoku/>
              <w:wordWrap/>
              <w:overflowPunct/>
              <w:topLinePunct w:val="0"/>
              <w:autoSpaceDE/>
              <w:autoSpaceDN/>
              <w:bidi w:val="0"/>
              <w:adjustRightInd/>
              <w:spacing w:before="48" w:after="48" w:line="560" w:lineRule="exact"/>
              <w:rPr>
                <w:rFonts w:ascii="仿宋_GB2312" w:hAnsi="仿宋_GB2312" w:eastAsia="仿宋_GB2312" w:cs="仿宋_GB2312"/>
                <w:b w:val="0"/>
                <w:bCs/>
                <w:color w:val="auto"/>
                <w:spacing w:val="0"/>
                <w:w w:val="100"/>
                <w:sz w:val="24"/>
              </w:rPr>
            </w:pPr>
          </w:p>
          <w:p w14:paraId="12F742AB">
            <w:pPr>
              <w:pageBreakBefore w:val="0"/>
              <w:kinsoku/>
              <w:wordWrap/>
              <w:overflowPunct/>
              <w:topLinePunct w:val="0"/>
              <w:autoSpaceDE/>
              <w:autoSpaceDN/>
              <w:bidi w:val="0"/>
              <w:adjustRightInd/>
              <w:spacing w:before="48" w:after="48" w:line="560" w:lineRule="exact"/>
              <w:ind w:firstLine="4800" w:firstLineChars="2000"/>
              <w:rPr>
                <w:rFonts w:ascii="仿宋_GB2312" w:hAnsi="仿宋_GB2312" w:eastAsia="仿宋_GB2312" w:cs="仿宋_GB2312"/>
                <w:b w:val="0"/>
                <w:bCs/>
                <w:color w:val="auto"/>
                <w:spacing w:val="0"/>
                <w:w w:val="100"/>
                <w:sz w:val="24"/>
              </w:rPr>
            </w:pPr>
          </w:p>
          <w:p w14:paraId="20EC68A8">
            <w:pPr>
              <w:pageBreakBefore w:val="0"/>
              <w:kinsoku/>
              <w:wordWrap/>
              <w:overflowPunct/>
              <w:topLinePunct w:val="0"/>
              <w:autoSpaceDE/>
              <w:autoSpaceDN/>
              <w:bidi w:val="0"/>
              <w:adjustRightInd/>
              <w:spacing w:before="48" w:after="48" w:line="560" w:lineRule="exact"/>
              <w:ind w:firstLine="4800" w:firstLineChars="2000"/>
              <w:rPr>
                <w:rFonts w:ascii="仿宋_GB2312" w:hAnsi="仿宋_GB2312" w:eastAsia="仿宋_GB2312" w:cs="仿宋_GB2312"/>
                <w:b w:val="0"/>
                <w:bCs/>
                <w:color w:val="auto"/>
                <w:spacing w:val="0"/>
                <w:w w:val="100"/>
                <w:sz w:val="24"/>
              </w:rPr>
            </w:pPr>
          </w:p>
          <w:p w14:paraId="3D501BD4">
            <w:pPr>
              <w:pageBreakBefore w:val="0"/>
              <w:kinsoku/>
              <w:wordWrap/>
              <w:overflowPunct/>
              <w:topLinePunct w:val="0"/>
              <w:autoSpaceDE/>
              <w:autoSpaceDN/>
              <w:bidi w:val="0"/>
              <w:adjustRightInd/>
              <w:spacing w:before="48" w:after="48" w:line="560" w:lineRule="exact"/>
              <w:ind w:firstLine="4800" w:firstLineChars="2000"/>
              <w:rPr>
                <w:rFonts w:ascii="仿宋_GB2312" w:hAnsi="仿宋_GB2312" w:eastAsia="仿宋_GB2312" w:cs="仿宋_GB2312"/>
                <w:b w:val="0"/>
                <w:bCs/>
                <w:color w:val="auto"/>
                <w:spacing w:val="0"/>
                <w:w w:val="100"/>
                <w:sz w:val="24"/>
              </w:rPr>
            </w:pPr>
          </w:p>
          <w:p w14:paraId="1DEB9B89">
            <w:pPr>
              <w:pageBreakBefore w:val="0"/>
              <w:widowControl/>
              <w:kinsoku/>
              <w:wordWrap/>
              <w:overflowPunct/>
              <w:topLinePunct w:val="0"/>
              <w:autoSpaceDE/>
              <w:autoSpaceDN/>
              <w:bidi w:val="0"/>
              <w:adjustRightInd/>
              <w:spacing w:before="48" w:after="48" w:line="560" w:lineRule="exact"/>
              <w:ind w:firstLine="4200" w:firstLineChars="1750"/>
              <w:jc w:val="left"/>
              <w:rPr>
                <w:rFonts w:hint="eastAsia" w:ascii="仿宋_GB2312" w:hAnsi="仿宋_GB2312" w:eastAsia="仿宋_GB2312" w:cs="仿宋_GB2312"/>
                <w:b w:val="0"/>
                <w:bCs/>
                <w:color w:val="auto"/>
                <w:spacing w:val="0"/>
                <w:w w:val="100"/>
                <w:sz w:val="24"/>
              </w:rPr>
            </w:pPr>
          </w:p>
          <w:p w14:paraId="39787AA8">
            <w:pPr>
              <w:pageBreakBefore w:val="0"/>
              <w:widowControl/>
              <w:kinsoku/>
              <w:wordWrap/>
              <w:overflowPunct/>
              <w:topLinePunct w:val="0"/>
              <w:autoSpaceDE/>
              <w:autoSpaceDN/>
              <w:bidi w:val="0"/>
              <w:adjustRightInd/>
              <w:spacing w:before="48" w:after="48" w:line="560" w:lineRule="exact"/>
              <w:ind w:firstLine="4200" w:firstLineChars="1750"/>
              <w:jc w:val="left"/>
              <w:rPr>
                <w:rFonts w:hint="eastAsia" w:ascii="仿宋_GB2312" w:hAnsi="仿宋_GB2312" w:eastAsia="仿宋_GB2312" w:cs="仿宋_GB2312"/>
                <w:b w:val="0"/>
                <w:bCs/>
                <w:color w:val="auto"/>
                <w:spacing w:val="0"/>
                <w:w w:val="100"/>
                <w:sz w:val="24"/>
              </w:rPr>
            </w:pPr>
          </w:p>
          <w:p w14:paraId="19F5E4B9">
            <w:pPr>
              <w:pageBreakBefore w:val="0"/>
              <w:widowControl/>
              <w:kinsoku/>
              <w:wordWrap/>
              <w:overflowPunct/>
              <w:topLinePunct w:val="0"/>
              <w:autoSpaceDE/>
              <w:autoSpaceDN/>
              <w:bidi w:val="0"/>
              <w:adjustRightInd/>
              <w:spacing w:before="48" w:after="48" w:line="560" w:lineRule="exact"/>
              <w:ind w:firstLine="4200" w:firstLineChars="1750"/>
              <w:jc w:val="left"/>
              <w:rPr>
                <w:rFonts w:hint="eastAsia" w:ascii="仿宋_GB2312" w:hAnsi="仿宋_GB2312" w:eastAsia="仿宋_GB2312" w:cs="仿宋_GB2312"/>
                <w:b w:val="0"/>
                <w:bCs/>
                <w:color w:val="auto"/>
                <w:spacing w:val="0"/>
                <w:w w:val="100"/>
                <w:sz w:val="24"/>
              </w:rPr>
            </w:pPr>
          </w:p>
          <w:p w14:paraId="7BAD785B">
            <w:pPr>
              <w:pageBreakBefore w:val="0"/>
              <w:widowControl/>
              <w:kinsoku/>
              <w:wordWrap/>
              <w:overflowPunct/>
              <w:topLinePunct w:val="0"/>
              <w:autoSpaceDE/>
              <w:autoSpaceDN/>
              <w:bidi w:val="0"/>
              <w:adjustRightInd/>
              <w:spacing w:before="48" w:after="48" w:line="560" w:lineRule="exact"/>
              <w:ind w:firstLine="4200" w:firstLineChars="1750"/>
              <w:jc w:val="left"/>
              <w:rPr>
                <w:rFonts w:hint="eastAsia" w:ascii="仿宋_GB2312" w:hAnsi="仿宋_GB2312" w:eastAsia="仿宋_GB2312" w:cs="仿宋_GB2312"/>
                <w:b w:val="0"/>
                <w:bCs/>
                <w:color w:val="auto"/>
                <w:spacing w:val="0"/>
                <w:w w:val="100"/>
                <w:sz w:val="24"/>
              </w:rPr>
            </w:pPr>
          </w:p>
          <w:p w14:paraId="0B8FB753">
            <w:pPr>
              <w:pStyle w:val="2"/>
              <w:pageBreakBefore w:val="0"/>
              <w:kinsoku/>
              <w:wordWrap/>
              <w:overflowPunct/>
              <w:topLinePunct w:val="0"/>
              <w:autoSpaceDE/>
              <w:autoSpaceDN/>
              <w:bidi w:val="0"/>
              <w:adjustRightInd/>
              <w:spacing w:line="560" w:lineRule="exact"/>
              <w:rPr>
                <w:rFonts w:hint="eastAsia"/>
              </w:rPr>
            </w:pPr>
          </w:p>
          <w:p w14:paraId="096DE3F5">
            <w:pPr>
              <w:pageBreakBefore w:val="0"/>
              <w:widowControl/>
              <w:kinsoku/>
              <w:wordWrap/>
              <w:overflowPunct/>
              <w:topLinePunct w:val="0"/>
              <w:autoSpaceDE/>
              <w:autoSpaceDN/>
              <w:bidi w:val="0"/>
              <w:adjustRightInd/>
              <w:spacing w:before="48" w:after="48" w:line="560" w:lineRule="exact"/>
              <w:ind w:firstLine="4200" w:firstLineChars="1750"/>
              <w:jc w:val="left"/>
              <w:rPr>
                <w:rFonts w:hint="eastAsia" w:ascii="仿宋_GB2312" w:hAnsi="仿宋_GB2312" w:eastAsia="仿宋_GB2312" w:cs="仿宋_GB2312"/>
                <w:b w:val="0"/>
                <w:bCs/>
                <w:color w:val="auto"/>
                <w:spacing w:val="0"/>
                <w:w w:val="100"/>
                <w:sz w:val="24"/>
              </w:rPr>
            </w:pPr>
          </w:p>
          <w:p w14:paraId="5B351A3A">
            <w:pPr>
              <w:pageBreakBefore w:val="0"/>
              <w:widowControl/>
              <w:kinsoku/>
              <w:wordWrap/>
              <w:overflowPunct/>
              <w:topLinePunct w:val="0"/>
              <w:autoSpaceDE/>
              <w:autoSpaceDN/>
              <w:bidi w:val="0"/>
              <w:adjustRightInd/>
              <w:spacing w:before="48" w:after="48" w:line="560" w:lineRule="exact"/>
              <w:ind w:firstLine="4200" w:firstLineChars="1750"/>
              <w:jc w:val="left"/>
              <w:rPr>
                <w:rFonts w:hint="eastAsia" w:ascii="仿宋_GB2312" w:hAnsi="仿宋_GB2312" w:eastAsia="仿宋_GB2312" w:cs="仿宋_GB2312"/>
                <w:b w:val="0"/>
                <w:bCs/>
                <w:color w:val="auto"/>
                <w:spacing w:val="0"/>
                <w:w w:val="100"/>
                <w:sz w:val="24"/>
              </w:rPr>
            </w:pPr>
          </w:p>
          <w:p w14:paraId="2E5CA2B0">
            <w:pPr>
              <w:pageBreakBefore w:val="0"/>
              <w:widowControl/>
              <w:kinsoku/>
              <w:wordWrap/>
              <w:overflowPunct/>
              <w:topLinePunct w:val="0"/>
              <w:autoSpaceDE/>
              <w:autoSpaceDN/>
              <w:bidi w:val="0"/>
              <w:adjustRightInd/>
              <w:spacing w:before="48" w:after="48" w:line="560" w:lineRule="exact"/>
              <w:ind w:firstLine="4200" w:firstLineChars="1750"/>
              <w:jc w:val="left"/>
              <w:rPr>
                <w:rFonts w:hint="eastAsia" w:ascii="仿宋_GB2312" w:hAnsi="仿宋_GB2312" w:eastAsia="仿宋_GB2312" w:cs="仿宋_GB2312"/>
                <w:b w:val="0"/>
                <w:bCs/>
                <w:color w:val="auto"/>
                <w:spacing w:val="0"/>
                <w:w w:val="100"/>
                <w:sz w:val="24"/>
              </w:rPr>
            </w:pPr>
          </w:p>
          <w:p w14:paraId="7458AED2">
            <w:pPr>
              <w:pageBreakBefore w:val="0"/>
              <w:widowControl/>
              <w:kinsoku/>
              <w:wordWrap/>
              <w:overflowPunct/>
              <w:topLinePunct w:val="0"/>
              <w:autoSpaceDE/>
              <w:autoSpaceDN/>
              <w:bidi w:val="0"/>
              <w:adjustRightInd/>
              <w:spacing w:before="48" w:after="48" w:line="560" w:lineRule="exact"/>
              <w:ind w:firstLine="4200" w:firstLineChars="1750"/>
              <w:jc w:val="left"/>
              <w:rPr>
                <w:rFonts w:hint="eastAsia" w:ascii="仿宋_GB2312" w:hAnsi="仿宋_GB2312" w:eastAsia="仿宋_GB2312" w:cs="仿宋_GB2312"/>
                <w:b w:val="0"/>
                <w:bCs/>
                <w:color w:val="auto"/>
                <w:spacing w:val="0"/>
                <w:w w:val="100"/>
                <w:sz w:val="24"/>
              </w:rPr>
            </w:pPr>
          </w:p>
          <w:p w14:paraId="1843B079">
            <w:pPr>
              <w:pageBreakBefore w:val="0"/>
              <w:widowControl/>
              <w:kinsoku/>
              <w:wordWrap/>
              <w:overflowPunct/>
              <w:topLinePunct w:val="0"/>
              <w:autoSpaceDE/>
              <w:autoSpaceDN/>
              <w:bidi w:val="0"/>
              <w:adjustRightInd/>
              <w:spacing w:before="48" w:after="48" w:line="560" w:lineRule="exact"/>
              <w:ind w:firstLine="4200" w:firstLineChars="1750"/>
              <w:jc w:val="left"/>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val="0"/>
                <w:bCs/>
                <w:color w:val="auto"/>
                <w:spacing w:val="0"/>
                <w:w w:val="100"/>
                <w:sz w:val="24"/>
              </w:rPr>
              <w:t>负责人签名：</w:t>
            </w:r>
          </w:p>
          <w:p w14:paraId="2DD0E4A6">
            <w:pPr>
              <w:pageBreakBefore w:val="0"/>
              <w:kinsoku/>
              <w:wordWrap/>
              <w:overflowPunct/>
              <w:topLinePunct w:val="0"/>
              <w:autoSpaceDE/>
              <w:autoSpaceDN/>
              <w:bidi w:val="0"/>
              <w:adjustRightInd/>
              <w:spacing w:before="48" w:after="48" w:line="560" w:lineRule="exact"/>
              <w:ind w:firstLine="5040" w:firstLineChars="2100"/>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val="0"/>
                <w:bCs/>
                <w:color w:val="auto"/>
                <w:spacing w:val="0"/>
                <w:w w:val="100"/>
                <w:sz w:val="24"/>
              </w:rPr>
              <w:t>（单位公章）</w:t>
            </w:r>
          </w:p>
          <w:p w14:paraId="577D2F64">
            <w:pPr>
              <w:pageBreakBefore w:val="0"/>
              <w:widowControl/>
              <w:kinsoku/>
              <w:wordWrap/>
              <w:overflowPunct/>
              <w:topLinePunct w:val="0"/>
              <w:autoSpaceDE/>
              <w:autoSpaceDN/>
              <w:bidi w:val="0"/>
              <w:adjustRightInd/>
              <w:spacing w:before="48" w:after="48" w:line="560" w:lineRule="exact"/>
              <w:ind w:firstLine="3720" w:firstLineChars="1550"/>
              <w:jc w:val="center"/>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val="0"/>
                <w:bCs/>
                <w:color w:val="auto"/>
                <w:spacing w:val="0"/>
                <w:w w:val="100"/>
                <w:sz w:val="24"/>
                <w:lang w:val="en-US" w:eastAsia="zh-CN"/>
              </w:rPr>
              <w:t xml:space="preserve">   </w:t>
            </w:r>
            <w:r>
              <w:rPr>
                <w:rFonts w:hint="eastAsia" w:ascii="仿宋_GB2312" w:hAnsi="仿宋_GB2312" w:eastAsia="仿宋_GB2312" w:cs="仿宋_GB2312"/>
                <w:b w:val="0"/>
                <w:bCs/>
                <w:color w:val="auto"/>
                <w:spacing w:val="0"/>
                <w:w w:val="100"/>
                <w:sz w:val="24"/>
              </w:rPr>
              <w:t>年</w:t>
            </w:r>
            <w:r>
              <w:rPr>
                <w:rFonts w:hint="eastAsia" w:ascii="仿宋_GB2312" w:hAnsi="仿宋_GB2312" w:eastAsia="仿宋_GB2312" w:cs="仿宋_GB2312"/>
                <w:b w:val="0"/>
                <w:bCs/>
                <w:color w:val="auto"/>
                <w:spacing w:val="0"/>
                <w:w w:val="100"/>
                <w:sz w:val="24"/>
                <w:lang w:val="en-US" w:eastAsia="zh-CN"/>
              </w:rPr>
              <w:t xml:space="preserve">  </w:t>
            </w:r>
            <w:r>
              <w:rPr>
                <w:rFonts w:hint="eastAsia" w:ascii="仿宋_GB2312" w:hAnsi="仿宋_GB2312" w:eastAsia="仿宋_GB2312" w:cs="仿宋_GB2312"/>
                <w:b w:val="0"/>
                <w:bCs/>
                <w:color w:val="auto"/>
                <w:spacing w:val="0"/>
                <w:w w:val="100"/>
                <w:sz w:val="24"/>
              </w:rPr>
              <w:t>月</w:t>
            </w:r>
            <w:r>
              <w:rPr>
                <w:rFonts w:hint="eastAsia" w:ascii="仿宋_GB2312" w:hAnsi="仿宋_GB2312" w:eastAsia="仿宋_GB2312" w:cs="仿宋_GB2312"/>
                <w:b w:val="0"/>
                <w:bCs/>
                <w:color w:val="auto"/>
                <w:spacing w:val="0"/>
                <w:w w:val="100"/>
                <w:sz w:val="24"/>
                <w:lang w:val="en-US" w:eastAsia="zh-CN"/>
              </w:rPr>
              <w:t xml:space="preserve">  </w:t>
            </w:r>
            <w:r>
              <w:rPr>
                <w:rFonts w:hint="eastAsia" w:ascii="仿宋_GB2312" w:hAnsi="仿宋_GB2312" w:eastAsia="仿宋_GB2312" w:cs="仿宋_GB2312"/>
                <w:b w:val="0"/>
                <w:bCs/>
                <w:color w:val="auto"/>
                <w:spacing w:val="0"/>
                <w:w w:val="100"/>
                <w:sz w:val="24"/>
              </w:rPr>
              <w:t>日</w:t>
            </w:r>
          </w:p>
        </w:tc>
      </w:tr>
    </w:tbl>
    <w:p w14:paraId="0391064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593495-F0DF-40A3-88AA-160B425A7C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3897172-A451-4D20-B4F3-A25D65F955B6}"/>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8F312F48-8077-48C4-96AA-40C03F84B809}"/>
  </w:font>
  <w:font w:name="仿宋_GB2312">
    <w:panose1 w:val="02010609030101010101"/>
    <w:charset w:val="86"/>
    <w:family w:val="auto"/>
    <w:pitch w:val="default"/>
    <w:sig w:usb0="00000001" w:usb1="080E0000" w:usb2="00000000" w:usb3="00000000" w:csb0="00040000" w:csb1="00000000"/>
    <w:embedRegular r:id="rId4" w:fontKey="{2122F9C9-95E4-4926-AFD2-3F52E0A911E3}"/>
  </w:font>
  <w:font w:name="方正公文小标宋">
    <w:panose1 w:val="02000500000000000000"/>
    <w:charset w:val="86"/>
    <w:family w:val="auto"/>
    <w:pitch w:val="default"/>
    <w:sig w:usb0="A00002BF" w:usb1="38CF7CFA" w:usb2="00000016" w:usb3="00000000" w:csb0="00040001" w:csb1="00000000"/>
    <w:embedRegular r:id="rId5" w:fontKey="{6F7370CC-A15E-4784-8FF3-C2D9828ED239}"/>
  </w:font>
  <w:font w:name="华文楷体">
    <w:panose1 w:val="02010600040101010101"/>
    <w:charset w:val="86"/>
    <w:family w:val="auto"/>
    <w:pitch w:val="default"/>
    <w:sig w:usb0="00000287" w:usb1="080F0000" w:usb2="00000000" w:usb3="00000000" w:csb0="0004009F" w:csb1="DFD70000"/>
    <w:embedRegular r:id="rId6" w:fontKey="{438CDD1A-ADAA-4A9B-AFC3-6D44D0B46A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DA75">
    <w:pPr>
      <w:pStyle w:val="3"/>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7B126B">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14:paraId="497B126B">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EDF15"/>
    <w:multiLevelType w:val="singleLevel"/>
    <w:tmpl w:val="C74EDF15"/>
    <w:lvl w:ilvl="0" w:tentative="0">
      <w:start w:val="2"/>
      <w:numFmt w:val="chineseCounting"/>
      <w:suff w:val="nothing"/>
      <w:lvlText w:val="%1、"/>
      <w:lvlJc w:val="left"/>
      <w:rPr>
        <w:rFonts w:hint="eastAsia"/>
      </w:rPr>
    </w:lvl>
  </w:abstractNum>
  <w:abstractNum w:abstractNumId="1">
    <w:nsid w:val="FFF5AA3E"/>
    <w:multiLevelType w:val="singleLevel"/>
    <w:tmpl w:val="FFF5AA3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D2D65"/>
    <w:rsid w:val="09F25F21"/>
    <w:rsid w:val="47A809AD"/>
    <w:rsid w:val="4FD9E55F"/>
    <w:rsid w:val="61ED2D65"/>
    <w:rsid w:val="EAEF2BA6"/>
    <w:rsid w:val="FDBDB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customStyle="1" w:styleId="6">
    <w:name w:val="正文格式"/>
    <w:qFormat/>
    <w:uiPriority w:val="0"/>
    <w:pPr>
      <w:spacing w:line="360" w:lineRule="auto"/>
      <w:ind w:firstLine="200" w:firstLineChars="200"/>
    </w:pPr>
    <w:rPr>
      <w:rFonts w:ascii="宋体" w:hAnsi="宋体" w:eastAsia="仿宋" w:cs="Times New Roman"/>
      <w:kern w:val="2"/>
      <w:sz w:val="28"/>
      <w:szCs w:val="22"/>
      <w:lang w:val="en-US" w:eastAsia="zh-CN" w:bidi="ar-SA"/>
    </w:rPr>
  </w:style>
  <w:style w:type="paragraph" w:customStyle="1" w:styleId="7">
    <w:name w:val="标书正文1"/>
    <w:qFormat/>
    <w:uiPriority w:val="0"/>
    <w:pPr>
      <w:widowControl w:val="0"/>
      <w:spacing w:line="520" w:lineRule="exact"/>
      <w:ind w:firstLine="640" w:firstLineChars="20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1480</Words>
  <Characters>1582</Characters>
  <Lines>0</Lines>
  <Paragraphs>0</Paragraphs>
  <TotalTime>0</TotalTime>
  <ScaleCrop>false</ScaleCrop>
  <LinksUpToDate>false</LinksUpToDate>
  <CharactersWithSpaces>1607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2025-07-14T17:49:00Z</dcterms:created>
  <dc:creator>huanghe</dc:creator>
  <cp:lastModifiedBy>追梦之人</cp:lastModifiedBy>
  <dcterms:modified xsi:type="dcterms:W3CDTF">2025-07-14T10:10:04Z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eyJoZGlkIjoiMThjY2FlZGYzNWUyNWZlNWVhOGNhZmM3NTA0ZWQ2NzgiLCJ1c2VySWQiOiIyOTQ5ODkxNjQifQ==</vt:lpwstr>
  </property>
  <property fmtid="{D5CDD505-2E9C-101B-9397-08002B2CF9AE}" pid="4" name="ICV">
    <vt:lpwstr>9257CDA0672D4D518C5BD7F6D4785BA0_12</vt:lpwstr>
  </property>
</Properties>
</file>